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5B0D" w14:textId="3B9C97E5" w:rsidR="0080475B" w:rsidRPr="009950A5" w:rsidRDefault="009950A5" w:rsidP="009950A5">
      <w:pPr>
        <w:spacing w:line="276" w:lineRule="auto"/>
        <w:jc w:val="both"/>
        <w:rPr>
          <w:rFonts w:ascii="Times New Roman" w:hAnsi="Times New Roman" w:cs="Times New Roman"/>
          <w:sz w:val="24"/>
          <w:szCs w:val="24"/>
          <w:lang w:val="hr-HR"/>
        </w:rPr>
      </w:pPr>
      <w:r w:rsidRPr="009950A5">
        <w:rPr>
          <w:rFonts w:ascii="Times New Roman" w:hAnsi="Times New Roman" w:cs="Times New Roman"/>
          <w:sz w:val="24"/>
          <w:szCs w:val="24"/>
          <w:lang w:val="hr-HR"/>
        </w:rPr>
        <w:t>Ustanova Sportski objekti Karlovac, Rakovac 1, Karlovac, OIB: 78478012478, kao obveznik primjene Zakona o javnoj nabavi ("Narodne novine” broj 120/16, 114/22, 46/26) iz članka 6., na temelju članka 15. stavka 2. Zakona o javnoj nabavi</w:t>
      </w:r>
      <w:r w:rsidR="00A02D94" w:rsidRPr="00A02D94">
        <w:rPr>
          <w:rFonts w:ascii="Times New Roman" w:hAnsi="Times New Roman" w:cs="Times New Roman"/>
          <w:sz w:val="24"/>
          <w:szCs w:val="24"/>
          <w:lang w:val="hr-HR"/>
        </w:rPr>
        <w:t xml:space="preserve"> </w:t>
      </w:r>
      <w:r w:rsidR="00A02D94" w:rsidRPr="009950A5">
        <w:rPr>
          <w:rFonts w:ascii="Times New Roman" w:hAnsi="Times New Roman" w:cs="Times New Roman"/>
          <w:sz w:val="24"/>
          <w:szCs w:val="24"/>
          <w:lang w:val="hr-HR"/>
        </w:rPr>
        <w:t xml:space="preserve">članka </w:t>
      </w:r>
      <w:r w:rsidR="00A02D94">
        <w:rPr>
          <w:rFonts w:ascii="Times New Roman" w:hAnsi="Times New Roman" w:cs="Times New Roman"/>
          <w:sz w:val="24"/>
          <w:szCs w:val="24"/>
          <w:lang w:val="hr-HR"/>
        </w:rPr>
        <w:t>i 14</w:t>
      </w:r>
      <w:r w:rsidR="00A02D94" w:rsidRPr="009950A5">
        <w:rPr>
          <w:rFonts w:ascii="Times New Roman" w:hAnsi="Times New Roman" w:cs="Times New Roman"/>
          <w:sz w:val="24"/>
          <w:szCs w:val="24"/>
          <w:lang w:val="hr-HR"/>
        </w:rPr>
        <w:t>. Statuta Sportski objekti Karlovac</w:t>
      </w:r>
      <w:r w:rsidRPr="009950A5">
        <w:rPr>
          <w:rFonts w:ascii="Times New Roman" w:hAnsi="Times New Roman" w:cs="Times New Roman"/>
          <w:sz w:val="24"/>
          <w:szCs w:val="24"/>
          <w:lang w:val="hr-HR"/>
        </w:rPr>
        <w:t xml:space="preserve"> Upravno vijeće Sportskih objekata Karlovac na svojoj </w:t>
      </w:r>
      <w:r w:rsidR="006A318E">
        <w:rPr>
          <w:rFonts w:ascii="Times New Roman" w:hAnsi="Times New Roman" w:cs="Times New Roman"/>
          <w:sz w:val="24"/>
          <w:szCs w:val="24"/>
          <w:lang w:val="hr-HR"/>
        </w:rPr>
        <w:t>___</w:t>
      </w:r>
      <w:r w:rsidRPr="009950A5">
        <w:rPr>
          <w:rFonts w:ascii="Times New Roman" w:hAnsi="Times New Roman" w:cs="Times New Roman"/>
          <w:sz w:val="24"/>
          <w:szCs w:val="24"/>
          <w:lang w:val="hr-HR"/>
        </w:rPr>
        <w:t xml:space="preserve"> sjednici, dana </w:t>
      </w:r>
      <w:r w:rsidR="006A318E">
        <w:rPr>
          <w:rFonts w:ascii="Times New Roman" w:hAnsi="Times New Roman" w:cs="Times New Roman"/>
          <w:sz w:val="24"/>
          <w:szCs w:val="24"/>
          <w:lang w:val="hr-HR"/>
        </w:rPr>
        <w:t>___</w:t>
      </w:r>
      <w:r w:rsidRPr="009950A5">
        <w:rPr>
          <w:rFonts w:ascii="Times New Roman" w:hAnsi="Times New Roman" w:cs="Times New Roman"/>
          <w:sz w:val="24"/>
          <w:szCs w:val="24"/>
          <w:lang w:val="hr-HR"/>
        </w:rPr>
        <w:t xml:space="preserve"> </w:t>
      </w:r>
      <w:r>
        <w:rPr>
          <w:rFonts w:ascii="Times New Roman" w:hAnsi="Times New Roman" w:cs="Times New Roman"/>
          <w:sz w:val="24"/>
          <w:szCs w:val="24"/>
          <w:lang w:val="hr-HR"/>
        </w:rPr>
        <w:t>kolovoza</w:t>
      </w:r>
      <w:r w:rsidRPr="009950A5">
        <w:rPr>
          <w:rFonts w:ascii="Times New Roman" w:hAnsi="Times New Roman" w:cs="Times New Roman"/>
          <w:sz w:val="24"/>
          <w:szCs w:val="24"/>
          <w:lang w:val="hr-HR"/>
        </w:rPr>
        <w:t xml:space="preserve"> 2026. godine, donosi:</w:t>
      </w:r>
    </w:p>
    <w:p w14:paraId="5865BA38" w14:textId="77777777" w:rsidR="00845E7B" w:rsidRPr="009950A5" w:rsidRDefault="00845E7B" w:rsidP="009950A5">
      <w:pPr>
        <w:spacing w:line="276" w:lineRule="auto"/>
        <w:ind w:left="360"/>
        <w:jc w:val="both"/>
        <w:rPr>
          <w:rFonts w:ascii="Times New Roman" w:hAnsi="Times New Roman" w:cs="Times New Roman"/>
          <w:sz w:val="24"/>
          <w:szCs w:val="24"/>
          <w:lang w:val="hr-HR"/>
        </w:rPr>
      </w:pPr>
    </w:p>
    <w:p w14:paraId="39D1F6D9" w14:textId="77777777" w:rsidR="004473AF" w:rsidRPr="000C7B13" w:rsidRDefault="004473AF" w:rsidP="00DD2A70">
      <w:pPr>
        <w:spacing w:line="276" w:lineRule="auto"/>
        <w:jc w:val="both"/>
        <w:rPr>
          <w:rFonts w:ascii="Times New Roman" w:hAnsi="Times New Roman" w:cs="Times New Roman"/>
          <w:sz w:val="24"/>
          <w:szCs w:val="24"/>
        </w:rPr>
      </w:pPr>
    </w:p>
    <w:p w14:paraId="51A5CE89" w14:textId="77777777" w:rsidR="0046700F" w:rsidRPr="000C7B13" w:rsidRDefault="0046700F" w:rsidP="00DD2A70">
      <w:pPr>
        <w:spacing w:line="276" w:lineRule="auto"/>
        <w:jc w:val="center"/>
        <w:rPr>
          <w:rFonts w:ascii="Times New Roman" w:hAnsi="Times New Roman" w:cs="Times New Roman"/>
          <w:b/>
          <w:sz w:val="24"/>
          <w:szCs w:val="24"/>
        </w:rPr>
      </w:pPr>
      <w:r w:rsidRPr="000C7B13">
        <w:rPr>
          <w:rFonts w:ascii="Times New Roman" w:hAnsi="Times New Roman" w:cs="Times New Roman"/>
          <w:b/>
          <w:sz w:val="24"/>
          <w:szCs w:val="24"/>
        </w:rPr>
        <w:t>PRAVILNIK</w:t>
      </w:r>
    </w:p>
    <w:p w14:paraId="60F12F97" w14:textId="4D40C0C4" w:rsidR="0046700F" w:rsidRDefault="0046700F" w:rsidP="00DD2A70">
      <w:pPr>
        <w:spacing w:line="276" w:lineRule="auto"/>
        <w:jc w:val="center"/>
        <w:rPr>
          <w:rFonts w:ascii="Times New Roman" w:hAnsi="Times New Roman" w:cs="Times New Roman"/>
          <w:b/>
          <w:sz w:val="24"/>
          <w:szCs w:val="24"/>
        </w:rPr>
      </w:pPr>
      <w:r w:rsidRPr="000C7B13">
        <w:rPr>
          <w:rFonts w:ascii="Times New Roman" w:hAnsi="Times New Roman" w:cs="Times New Roman"/>
          <w:b/>
          <w:sz w:val="24"/>
          <w:szCs w:val="24"/>
        </w:rPr>
        <w:t>O PROVEDBI POSTUPAKA JEDNOSTAVNE NABAVE</w:t>
      </w:r>
      <w:r w:rsidR="00512F90" w:rsidRPr="000C7B13">
        <w:rPr>
          <w:rFonts w:ascii="Times New Roman" w:hAnsi="Times New Roman" w:cs="Times New Roman"/>
          <w:b/>
          <w:sz w:val="24"/>
          <w:szCs w:val="24"/>
        </w:rPr>
        <w:t xml:space="preserve"> </w:t>
      </w:r>
    </w:p>
    <w:p w14:paraId="54122DE4" w14:textId="0380871D" w:rsidR="009950A5" w:rsidRPr="000C7B13" w:rsidRDefault="006A318E" w:rsidP="00DD2A70">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nacrt</w:t>
      </w:r>
      <w:proofErr w:type="spellEnd"/>
      <w:r>
        <w:rPr>
          <w:rFonts w:ascii="Times New Roman" w:hAnsi="Times New Roman" w:cs="Times New Roman"/>
          <w:b/>
          <w:sz w:val="24"/>
          <w:szCs w:val="24"/>
        </w:rPr>
        <w:t>)</w:t>
      </w:r>
    </w:p>
    <w:p w14:paraId="1FBB9B2F" w14:textId="77777777" w:rsidR="0046700F" w:rsidRPr="000C7B13" w:rsidRDefault="0046700F" w:rsidP="00DD2A70">
      <w:pPr>
        <w:spacing w:line="276" w:lineRule="auto"/>
        <w:rPr>
          <w:rFonts w:ascii="Times New Roman" w:hAnsi="Times New Roman" w:cs="Times New Roman"/>
          <w:sz w:val="24"/>
          <w:szCs w:val="24"/>
        </w:rPr>
      </w:pPr>
    </w:p>
    <w:p w14:paraId="7B3D200E" w14:textId="5D46B849" w:rsidR="0046700F" w:rsidRPr="009950A5" w:rsidRDefault="0046700F">
      <w:pPr>
        <w:pStyle w:val="Odlomakpopisa"/>
        <w:numPr>
          <w:ilvl w:val="0"/>
          <w:numId w:val="19"/>
        </w:numPr>
        <w:spacing w:line="276" w:lineRule="auto"/>
        <w:rPr>
          <w:rFonts w:ascii="Times New Roman" w:hAnsi="Times New Roman" w:cs="Times New Roman"/>
          <w:b/>
          <w:bCs/>
          <w:sz w:val="24"/>
          <w:szCs w:val="24"/>
        </w:rPr>
      </w:pPr>
      <w:r w:rsidRPr="009950A5">
        <w:rPr>
          <w:rFonts w:ascii="Times New Roman" w:hAnsi="Times New Roman" w:cs="Times New Roman"/>
          <w:b/>
          <w:bCs/>
          <w:sz w:val="24"/>
          <w:szCs w:val="24"/>
        </w:rPr>
        <w:t>O</w:t>
      </w:r>
      <w:r w:rsidR="002F2E60" w:rsidRPr="009950A5">
        <w:rPr>
          <w:rFonts w:ascii="Times New Roman" w:hAnsi="Times New Roman" w:cs="Times New Roman"/>
          <w:b/>
          <w:bCs/>
          <w:sz w:val="24"/>
          <w:szCs w:val="24"/>
        </w:rPr>
        <w:t>PĆE ODREDBE</w:t>
      </w:r>
    </w:p>
    <w:p w14:paraId="7303ABF3" w14:textId="77777777" w:rsidR="00DD2A70" w:rsidRPr="000C7B13" w:rsidRDefault="00DD2A70" w:rsidP="00DD2A70">
      <w:pPr>
        <w:rPr>
          <w:rFonts w:ascii="Times New Roman" w:hAnsi="Times New Roman" w:cs="Times New Roman"/>
          <w:sz w:val="24"/>
          <w:szCs w:val="24"/>
        </w:rPr>
      </w:pPr>
    </w:p>
    <w:p w14:paraId="6EE874A6" w14:textId="77777777" w:rsidR="00417CCB" w:rsidRPr="000C7B13" w:rsidRDefault="00F67691" w:rsidP="00DD2A70">
      <w:pPr>
        <w:spacing w:after="240" w:line="276" w:lineRule="auto"/>
        <w:jc w:val="center"/>
        <w:rPr>
          <w:rFonts w:ascii="Times New Roman" w:hAnsi="Times New Roman" w:cs="Times New Roman"/>
          <w:b/>
          <w:bCs/>
          <w:sz w:val="24"/>
          <w:szCs w:val="24"/>
        </w:rPr>
      </w:pPr>
      <w:proofErr w:type="spellStart"/>
      <w:r w:rsidRPr="000C7B13">
        <w:rPr>
          <w:rFonts w:ascii="Times New Roman" w:hAnsi="Times New Roman" w:cs="Times New Roman"/>
          <w:b/>
          <w:bCs/>
          <w:sz w:val="24"/>
          <w:szCs w:val="24"/>
        </w:rPr>
        <w:t>Članak</w:t>
      </w:r>
      <w:proofErr w:type="spellEnd"/>
      <w:r w:rsidRPr="000C7B13">
        <w:rPr>
          <w:rFonts w:ascii="Times New Roman" w:hAnsi="Times New Roman" w:cs="Times New Roman"/>
          <w:b/>
          <w:bCs/>
          <w:sz w:val="24"/>
          <w:szCs w:val="24"/>
        </w:rPr>
        <w:t xml:space="preserve"> 1.</w:t>
      </w:r>
    </w:p>
    <w:p w14:paraId="66CFE962" w14:textId="100E7045" w:rsidR="00F67691" w:rsidRPr="000C7B13" w:rsidRDefault="0024052F">
      <w:pPr>
        <w:pStyle w:val="Odlomakpopisa"/>
        <w:numPr>
          <w:ilvl w:val="0"/>
          <w:numId w:val="3"/>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O</w:t>
      </w:r>
      <w:r w:rsidR="00E535A0" w:rsidRPr="000C7B13">
        <w:rPr>
          <w:rFonts w:ascii="Times New Roman" w:hAnsi="Times New Roman" w:cs="Times New Roman"/>
          <w:sz w:val="24"/>
          <w:szCs w:val="24"/>
          <w:lang w:val="hr-HR"/>
        </w:rPr>
        <w:t>vim</w:t>
      </w:r>
      <w:r w:rsidR="001831A2" w:rsidRPr="000C7B13">
        <w:rPr>
          <w:rFonts w:ascii="Times New Roman" w:hAnsi="Times New Roman" w:cs="Times New Roman"/>
          <w:sz w:val="24"/>
          <w:szCs w:val="24"/>
          <w:lang w:val="hr-HR"/>
        </w:rPr>
        <w:t xml:space="preserve"> </w:t>
      </w:r>
      <w:r w:rsidR="00E535A0" w:rsidRPr="000C7B13">
        <w:rPr>
          <w:rFonts w:ascii="Times New Roman" w:hAnsi="Times New Roman" w:cs="Times New Roman"/>
          <w:sz w:val="24"/>
          <w:szCs w:val="24"/>
          <w:lang w:val="hr-HR"/>
        </w:rPr>
        <w:t>Pravilnikom</w:t>
      </w:r>
      <w:r w:rsidR="00417CCB" w:rsidRPr="000C7B13">
        <w:rPr>
          <w:rFonts w:ascii="Times New Roman" w:hAnsi="Times New Roman" w:cs="Times New Roman"/>
          <w:sz w:val="24"/>
          <w:szCs w:val="24"/>
          <w:lang w:val="hr-HR"/>
        </w:rPr>
        <w:t xml:space="preserve"> uređuje se p</w:t>
      </w:r>
      <w:r w:rsidR="00E535A0" w:rsidRPr="000C7B13">
        <w:rPr>
          <w:rFonts w:ascii="Times New Roman" w:hAnsi="Times New Roman" w:cs="Times New Roman"/>
          <w:sz w:val="24"/>
          <w:szCs w:val="24"/>
          <w:lang w:val="hr-HR"/>
        </w:rPr>
        <w:t>rovedb</w:t>
      </w:r>
      <w:r w:rsidR="00417CCB" w:rsidRPr="000C7B13">
        <w:rPr>
          <w:rFonts w:ascii="Times New Roman" w:hAnsi="Times New Roman" w:cs="Times New Roman"/>
          <w:sz w:val="24"/>
          <w:szCs w:val="24"/>
          <w:lang w:val="hr-HR"/>
        </w:rPr>
        <w:t>a</w:t>
      </w:r>
      <w:r w:rsidR="00E535A0" w:rsidRPr="000C7B13">
        <w:rPr>
          <w:rFonts w:ascii="Times New Roman" w:hAnsi="Times New Roman" w:cs="Times New Roman"/>
          <w:sz w:val="24"/>
          <w:szCs w:val="24"/>
          <w:lang w:val="hr-HR"/>
        </w:rPr>
        <w:t xml:space="preserve"> postupaka j</w:t>
      </w:r>
      <w:r w:rsidR="004363AC" w:rsidRPr="000C7B13">
        <w:rPr>
          <w:rFonts w:ascii="Times New Roman" w:hAnsi="Times New Roman" w:cs="Times New Roman"/>
          <w:sz w:val="24"/>
          <w:szCs w:val="24"/>
          <w:lang w:val="hr-HR"/>
        </w:rPr>
        <w:t>ednostavne</w:t>
      </w:r>
      <w:r w:rsidR="00E535A0" w:rsidRPr="000C7B13">
        <w:rPr>
          <w:rFonts w:ascii="Times New Roman" w:hAnsi="Times New Roman" w:cs="Times New Roman"/>
          <w:sz w:val="24"/>
          <w:szCs w:val="24"/>
          <w:lang w:val="hr-HR"/>
        </w:rPr>
        <w:t xml:space="preserve"> nabave (dalje u tekstu: Pravilnik)</w:t>
      </w:r>
      <w:r w:rsidR="00417CCB" w:rsidRPr="000C7B13">
        <w:rPr>
          <w:rFonts w:ascii="Times New Roman" w:hAnsi="Times New Roman" w:cs="Times New Roman"/>
          <w:sz w:val="24"/>
          <w:szCs w:val="24"/>
          <w:lang w:val="hr-HR"/>
        </w:rPr>
        <w:t xml:space="preserve">, </w:t>
      </w:r>
      <w:r w:rsidR="00E535A0" w:rsidRPr="000C7B13">
        <w:rPr>
          <w:rFonts w:ascii="Times New Roman" w:hAnsi="Times New Roman" w:cs="Times New Roman"/>
          <w:sz w:val="24"/>
          <w:szCs w:val="24"/>
          <w:lang w:val="hr-HR"/>
        </w:rPr>
        <w:t>koji prethod</w:t>
      </w:r>
      <w:r w:rsidR="00417CCB" w:rsidRPr="000C7B13">
        <w:rPr>
          <w:rFonts w:ascii="Times New Roman" w:hAnsi="Times New Roman" w:cs="Times New Roman"/>
          <w:sz w:val="24"/>
          <w:szCs w:val="24"/>
          <w:lang w:val="hr-HR"/>
        </w:rPr>
        <w:t>e</w:t>
      </w:r>
      <w:r w:rsidR="00E535A0" w:rsidRPr="000C7B13">
        <w:rPr>
          <w:rFonts w:ascii="Times New Roman" w:hAnsi="Times New Roman" w:cs="Times New Roman"/>
          <w:sz w:val="24"/>
          <w:szCs w:val="24"/>
          <w:lang w:val="hr-HR"/>
        </w:rPr>
        <w:t xml:space="preserve"> stvaranju ugovornog odnosa za nabavu roba, </w:t>
      </w:r>
      <w:r w:rsidR="009374D5" w:rsidRPr="000C7B13">
        <w:rPr>
          <w:rFonts w:ascii="Times New Roman" w:hAnsi="Times New Roman" w:cs="Times New Roman"/>
          <w:sz w:val="24"/>
          <w:szCs w:val="24"/>
          <w:lang w:val="hr-HR"/>
        </w:rPr>
        <w:t xml:space="preserve">usluga te provedbu projektnih natječaja  </w:t>
      </w:r>
      <w:r w:rsidR="00E535A0" w:rsidRPr="000C7B13">
        <w:rPr>
          <w:rFonts w:ascii="Times New Roman" w:hAnsi="Times New Roman" w:cs="Times New Roman"/>
          <w:sz w:val="24"/>
          <w:szCs w:val="24"/>
          <w:lang w:val="hr-HR"/>
        </w:rPr>
        <w:t>procijenjen</w:t>
      </w:r>
      <w:r w:rsidR="00BC259C" w:rsidRPr="000C7B13">
        <w:rPr>
          <w:rFonts w:ascii="Times New Roman" w:hAnsi="Times New Roman" w:cs="Times New Roman"/>
          <w:sz w:val="24"/>
          <w:szCs w:val="24"/>
          <w:lang w:val="hr-HR"/>
        </w:rPr>
        <w:t>e vrijednosti manje od 50</w:t>
      </w:r>
      <w:r w:rsidR="009374D5" w:rsidRPr="000C7B13">
        <w:rPr>
          <w:rFonts w:ascii="Times New Roman" w:hAnsi="Times New Roman" w:cs="Times New Roman"/>
          <w:sz w:val="24"/>
          <w:szCs w:val="24"/>
          <w:lang w:val="hr-HR"/>
        </w:rPr>
        <w:t>.000,00 eura bez PDV-a,</w:t>
      </w:r>
      <w:r w:rsidR="00F860B2" w:rsidRPr="000C7B13">
        <w:rPr>
          <w:rFonts w:ascii="Times New Roman" w:hAnsi="Times New Roman" w:cs="Times New Roman"/>
          <w:sz w:val="24"/>
          <w:szCs w:val="24"/>
          <w:lang w:val="hr-HR"/>
        </w:rPr>
        <w:t xml:space="preserve"> </w:t>
      </w:r>
      <w:r w:rsidR="00BC259C" w:rsidRPr="000C7B13">
        <w:rPr>
          <w:rFonts w:ascii="Times New Roman" w:hAnsi="Times New Roman" w:cs="Times New Roman"/>
          <w:sz w:val="24"/>
          <w:szCs w:val="24"/>
          <w:lang w:val="hr-HR"/>
        </w:rPr>
        <w:t>odnosno manje od 10</w:t>
      </w:r>
      <w:r w:rsidR="009374D5" w:rsidRPr="000C7B13">
        <w:rPr>
          <w:rFonts w:ascii="Times New Roman" w:hAnsi="Times New Roman" w:cs="Times New Roman"/>
          <w:sz w:val="24"/>
          <w:szCs w:val="24"/>
          <w:lang w:val="hr-HR"/>
        </w:rPr>
        <w:t>0.000,00</w:t>
      </w:r>
      <w:r w:rsidR="00E535A0" w:rsidRPr="000C7B13">
        <w:rPr>
          <w:rFonts w:ascii="Times New Roman" w:hAnsi="Times New Roman" w:cs="Times New Roman"/>
          <w:sz w:val="24"/>
          <w:szCs w:val="24"/>
          <w:lang w:val="hr-HR"/>
        </w:rPr>
        <w:t xml:space="preserve"> eu</w:t>
      </w:r>
      <w:r w:rsidR="008E7098" w:rsidRPr="000C7B13">
        <w:rPr>
          <w:rFonts w:ascii="Times New Roman" w:hAnsi="Times New Roman" w:cs="Times New Roman"/>
          <w:sz w:val="24"/>
          <w:szCs w:val="24"/>
          <w:lang w:val="hr-HR"/>
        </w:rPr>
        <w:t>ra</w:t>
      </w:r>
      <w:r w:rsidR="00E535A0" w:rsidRPr="000C7B13">
        <w:rPr>
          <w:rFonts w:ascii="Times New Roman" w:hAnsi="Times New Roman" w:cs="Times New Roman"/>
          <w:sz w:val="24"/>
          <w:szCs w:val="24"/>
          <w:lang w:val="hr-HR"/>
        </w:rPr>
        <w:t xml:space="preserve"> bez PDV-a za nabavu radova</w:t>
      </w:r>
      <w:r w:rsidR="00417CCB" w:rsidRPr="000C7B13">
        <w:rPr>
          <w:rFonts w:ascii="Times New Roman" w:hAnsi="Times New Roman" w:cs="Times New Roman"/>
          <w:sz w:val="24"/>
          <w:szCs w:val="24"/>
          <w:lang w:val="hr-HR"/>
        </w:rPr>
        <w:t xml:space="preserve"> (dalje u tekstu: </w:t>
      </w:r>
      <w:r w:rsidR="004363AC" w:rsidRPr="000C7B13">
        <w:rPr>
          <w:rFonts w:ascii="Times New Roman" w:hAnsi="Times New Roman" w:cs="Times New Roman"/>
          <w:sz w:val="24"/>
          <w:szCs w:val="24"/>
          <w:lang w:val="hr-HR"/>
        </w:rPr>
        <w:t xml:space="preserve">Postupak </w:t>
      </w:r>
      <w:r w:rsidR="00417CCB" w:rsidRPr="000C7B13">
        <w:rPr>
          <w:rFonts w:ascii="Times New Roman" w:hAnsi="Times New Roman" w:cs="Times New Roman"/>
          <w:sz w:val="24"/>
          <w:szCs w:val="24"/>
          <w:lang w:val="hr-HR"/>
        </w:rPr>
        <w:t>jednostavn</w:t>
      </w:r>
      <w:r w:rsidR="004363AC" w:rsidRPr="000C7B13">
        <w:rPr>
          <w:rFonts w:ascii="Times New Roman" w:hAnsi="Times New Roman" w:cs="Times New Roman"/>
          <w:sz w:val="24"/>
          <w:szCs w:val="24"/>
          <w:lang w:val="hr-HR"/>
        </w:rPr>
        <w:t>e</w:t>
      </w:r>
      <w:r w:rsidR="00417CCB" w:rsidRPr="000C7B13">
        <w:rPr>
          <w:rFonts w:ascii="Times New Roman" w:hAnsi="Times New Roman" w:cs="Times New Roman"/>
          <w:sz w:val="24"/>
          <w:szCs w:val="24"/>
          <w:lang w:val="hr-HR"/>
        </w:rPr>
        <w:t xml:space="preserve"> nabav</w:t>
      </w:r>
      <w:r w:rsidR="004363AC" w:rsidRPr="000C7B13">
        <w:rPr>
          <w:rFonts w:ascii="Times New Roman" w:hAnsi="Times New Roman" w:cs="Times New Roman"/>
          <w:sz w:val="24"/>
          <w:szCs w:val="24"/>
          <w:lang w:val="hr-HR"/>
        </w:rPr>
        <w:t>e</w:t>
      </w:r>
      <w:r w:rsidR="00417CCB" w:rsidRPr="000C7B13">
        <w:rPr>
          <w:rFonts w:ascii="Times New Roman" w:hAnsi="Times New Roman" w:cs="Times New Roman"/>
          <w:sz w:val="24"/>
          <w:szCs w:val="24"/>
          <w:lang w:val="hr-HR"/>
        </w:rPr>
        <w:t>),</w:t>
      </w:r>
      <w:r w:rsidR="00E535A0" w:rsidRPr="000C7B13">
        <w:rPr>
          <w:rFonts w:ascii="Times New Roman" w:hAnsi="Times New Roman" w:cs="Times New Roman"/>
          <w:sz w:val="24"/>
          <w:szCs w:val="24"/>
          <w:lang w:val="hr-HR"/>
        </w:rPr>
        <w:t xml:space="preserve"> a za koje sukladno odredbama Zakona o javnoj nabavi (dalje u tekstu: ZJN), ne postoji obveza provedbe postupaka javne nabave.</w:t>
      </w:r>
    </w:p>
    <w:p w14:paraId="51392FCA" w14:textId="77777777" w:rsidR="00D96A10" w:rsidRPr="000C7B13" w:rsidRDefault="00D96A10" w:rsidP="00494BF6">
      <w:pPr>
        <w:spacing w:line="276" w:lineRule="auto"/>
        <w:jc w:val="both"/>
        <w:rPr>
          <w:rFonts w:ascii="Times New Roman" w:hAnsi="Times New Roman" w:cs="Times New Roman"/>
          <w:sz w:val="24"/>
          <w:szCs w:val="24"/>
          <w:lang w:val="hr-HR"/>
        </w:rPr>
      </w:pPr>
    </w:p>
    <w:p w14:paraId="19EB3466" w14:textId="3017C8AF" w:rsidR="00D96A10" w:rsidRPr="000C7B13" w:rsidRDefault="00D96A10">
      <w:pPr>
        <w:pStyle w:val="Odlomakpopisa"/>
        <w:numPr>
          <w:ilvl w:val="0"/>
          <w:numId w:val="3"/>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Izrazi koji se koriste u ovom</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Pravilniku, a koji imaju</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rodno</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značenje, bez obzira</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jesu li korišteni u muškom</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ili</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ženskom</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rodu, obuhvaćaju</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jednak</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način</w:t>
      </w:r>
      <w:r w:rsidR="001831A2" w:rsidRPr="000C7B13">
        <w:rPr>
          <w:rFonts w:ascii="Times New Roman" w:hAnsi="Times New Roman" w:cs="Times New Roman"/>
          <w:sz w:val="24"/>
          <w:szCs w:val="24"/>
          <w:lang w:val="hr-HR"/>
        </w:rPr>
        <w:t xml:space="preserve"> i </w:t>
      </w:r>
      <w:r w:rsidRPr="000C7B13">
        <w:rPr>
          <w:rFonts w:ascii="Times New Roman" w:hAnsi="Times New Roman" w:cs="Times New Roman"/>
          <w:sz w:val="24"/>
          <w:szCs w:val="24"/>
          <w:lang w:val="hr-HR"/>
        </w:rPr>
        <w:t>muški</w:t>
      </w:r>
      <w:r w:rsidR="001831A2" w:rsidRPr="000C7B13">
        <w:rPr>
          <w:rFonts w:ascii="Times New Roman" w:hAnsi="Times New Roman" w:cs="Times New Roman"/>
          <w:sz w:val="24"/>
          <w:szCs w:val="24"/>
          <w:lang w:val="hr-HR"/>
        </w:rPr>
        <w:t xml:space="preserve"> </w:t>
      </w:r>
      <w:r w:rsidR="004B5575" w:rsidRPr="000C7B13">
        <w:rPr>
          <w:rFonts w:ascii="Times New Roman" w:hAnsi="Times New Roman" w:cs="Times New Roman"/>
          <w:sz w:val="24"/>
          <w:szCs w:val="24"/>
          <w:lang w:val="hr-HR"/>
        </w:rPr>
        <w:t>i</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ženski rod.</w:t>
      </w:r>
    </w:p>
    <w:p w14:paraId="6F45E2A0" w14:textId="77777777" w:rsidR="00D96A10" w:rsidRPr="000C7B13" w:rsidRDefault="00D96A10" w:rsidP="00494BF6">
      <w:pPr>
        <w:pStyle w:val="Odlomakpopisa"/>
        <w:jc w:val="both"/>
        <w:rPr>
          <w:rFonts w:ascii="Times New Roman" w:hAnsi="Times New Roman" w:cs="Times New Roman"/>
          <w:sz w:val="24"/>
          <w:szCs w:val="24"/>
          <w:lang w:val="hr-HR"/>
        </w:rPr>
      </w:pPr>
    </w:p>
    <w:p w14:paraId="67140F74" w14:textId="11080B06" w:rsidR="00512F90" w:rsidRPr="000C7B13" w:rsidRDefault="00F67691">
      <w:pPr>
        <w:pStyle w:val="Odlomakpopisa"/>
        <w:numPr>
          <w:ilvl w:val="0"/>
          <w:numId w:val="3"/>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U</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provedbi</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postupaka</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jednostavne</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nabave</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rob</w:t>
      </w:r>
      <w:r w:rsidR="003626A4" w:rsidRPr="000C7B13">
        <w:rPr>
          <w:rFonts w:ascii="Times New Roman" w:hAnsi="Times New Roman" w:cs="Times New Roman"/>
          <w:sz w:val="24"/>
          <w:szCs w:val="24"/>
          <w:lang w:val="hr-HR"/>
        </w:rPr>
        <w:t>a</w:t>
      </w:r>
      <w:r w:rsidR="0031193F" w:rsidRPr="000C7B13">
        <w:rPr>
          <w:rFonts w:ascii="Times New Roman" w:hAnsi="Times New Roman" w:cs="Times New Roman"/>
          <w:sz w:val="24"/>
          <w:szCs w:val="24"/>
          <w:lang w:val="hr-HR"/>
        </w:rPr>
        <w:t>, usluga,</w:t>
      </w:r>
      <w:r w:rsidR="006E1E19" w:rsidRPr="000C7B13">
        <w:rPr>
          <w:rFonts w:ascii="Times New Roman" w:hAnsi="Times New Roman" w:cs="Times New Roman"/>
          <w:sz w:val="24"/>
          <w:szCs w:val="24"/>
          <w:lang w:val="hr-HR"/>
        </w:rPr>
        <w:t xml:space="preserve"> </w:t>
      </w:r>
      <w:r w:rsidR="00ED1681" w:rsidRPr="000C7B13">
        <w:rPr>
          <w:rFonts w:ascii="Times New Roman" w:hAnsi="Times New Roman" w:cs="Times New Roman"/>
          <w:sz w:val="24"/>
          <w:szCs w:val="24"/>
          <w:lang w:val="hr-HR"/>
        </w:rPr>
        <w:t>radova</w:t>
      </w:r>
      <w:r w:rsidRPr="000C7B13">
        <w:rPr>
          <w:rFonts w:ascii="Times New Roman" w:hAnsi="Times New Roman" w:cs="Times New Roman"/>
          <w:sz w:val="24"/>
          <w:szCs w:val="24"/>
          <w:lang w:val="hr-HR"/>
        </w:rPr>
        <w:t xml:space="preserve">, </w:t>
      </w:r>
      <w:r w:rsidR="0031193F" w:rsidRPr="000C7B13">
        <w:rPr>
          <w:rFonts w:ascii="Times New Roman" w:hAnsi="Times New Roman" w:cs="Times New Roman"/>
          <w:sz w:val="24"/>
          <w:szCs w:val="24"/>
          <w:lang w:val="hr-HR"/>
        </w:rPr>
        <w:t>te</w:t>
      </w:r>
      <w:r w:rsidR="001831A2" w:rsidRPr="000C7B13">
        <w:rPr>
          <w:rFonts w:ascii="Times New Roman" w:hAnsi="Times New Roman" w:cs="Times New Roman"/>
          <w:sz w:val="24"/>
          <w:szCs w:val="24"/>
          <w:lang w:val="hr-HR"/>
        </w:rPr>
        <w:t xml:space="preserve"> </w:t>
      </w:r>
      <w:r w:rsidR="0031193F" w:rsidRPr="000C7B13">
        <w:rPr>
          <w:rFonts w:ascii="Times New Roman" w:hAnsi="Times New Roman" w:cs="Times New Roman"/>
          <w:sz w:val="24"/>
          <w:szCs w:val="24"/>
          <w:lang w:val="hr-HR"/>
        </w:rPr>
        <w:t>provedbi</w:t>
      </w:r>
      <w:r w:rsidR="001831A2" w:rsidRPr="000C7B13">
        <w:rPr>
          <w:rFonts w:ascii="Times New Roman" w:hAnsi="Times New Roman" w:cs="Times New Roman"/>
          <w:sz w:val="24"/>
          <w:szCs w:val="24"/>
          <w:lang w:val="hr-HR"/>
        </w:rPr>
        <w:t xml:space="preserve"> </w:t>
      </w:r>
      <w:r w:rsidR="0031193F" w:rsidRPr="000C7B13">
        <w:rPr>
          <w:rFonts w:ascii="Times New Roman" w:hAnsi="Times New Roman" w:cs="Times New Roman"/>
          <w:sz w:val="24"/>
          <w:szCs w:val="24"/>
          <w:lang w:val="hr-HR"/>
        </w:rPr>
        <w:t>projektnih</w:t>
      </w:r>
      <w:r w:rsidR="001831A2" w:rsidRPr="000C7B13">
        <w:rPr>
          <w:rFonts w:ascii="Times New Roman" w:hAnsi="Times New Roman" w:cs="Times New Roman"/>
          <w:sz w:val="24"/>
          <w:szCs w:val="24"/>
          <w:lang w:val="hr-HR"/>
        </w:rPr>
        <w:t xml:space="preserve"> </w:t>
      </w:r>
      <w:r w:rsidR="0031193F" w:rsidRPr="000C7B13">
        <w:rPr>
          <w:rFonts w:ascii="Times New Roman" w:hAnsi="Times New Roman" w:cs="Times New Roman"/>
          <w:sz w:val="24"/>
          <w:szCs w:val="24"/>
          <w:lang w:val="hr-HR"/>
        </w:rPr>
        <w:t>natječaja</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obvezno je primjenjivati</w:t>
      </w:r>
      <w:r w:rsidR="001831A2" w:rsidRPr="000C7B13">
        <w:rPr>
          <w:rFonts w:ascii="Times New Roman" w:hAnsi="Times New Roman" w:cs="Times New Roman"/>
          <w:sz w:val="24"/>
          <w:szCs w:val="24"/>
          <w:lang w:val="hr-HR"/>
        </w:rPr>
        <w:t xml:space="preserve"> i </w:t>
      </w:r>
      <w:r w:rsidRPr="000C7B13">
        <w:rPr>
          <w:rFonts w:ascii="Times New Roman" w:hAnsi="Times New Roman" w:cs="Times New Roman"/>
          <w:sz w:val="24"/>
          <w:szCs w:val="24"/>
          <w:lang w:val="hr-HR"/>
        </w:rPr>
        <w:t>druge</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važeće zakonske i podzakonske akte, kao i interne akte</w:t>
      </w:r>
      <w:r w:rsidR="006E1E19" w:rsidRPr="000C7B13">
        <w:rPr>
          <w:rFonts w:ascii="Times New Roman" w:hAnsi="Times New Roman" w:cs="Times New Roman"/>
          <w:sz w:val="24"/>
          <w:szCs w:val="24"/>
          <w:lang w:val="hr-HR"/>
        </w:rPr>
        <w:t xml:space="preserve"> </w:t>
      </w:r>
      <w:r w:rsidR="00234FAB">
        <w:rPr>
          <w:rFonts w:ascii="Times New Roman" w:hAnsi="Times New Roman" w:cs="Times New Roman"/>
          <w:sz w:val="24"/>
          <w:szCs w:val="24"/>
          <w:lang w:val="hr-HR"/>
        </w:rPr>
        <w:t>Sportskih objekata Karlovac</w:t>
      </w:r>
      <w:r w:rsidR="006E1E19" w:rsidRPr="000C7B13">
        <w:rPr>
          <w:rFonts w:ascii="Times New Roman" w:hAnsi="Times New Roman" w:cs="Times New Roman"/>
          <w:sz w:val="24"/>
          <w:szCs w:val="24"/>
          <w:lang w:val="hr-HR"/>
        </w:rPr>
        <w:t xml:space="preserve"> </w:t>
      </w:r>
      <w:r w:rsidR="00A2076A" w:rsidRPr="000C7B13">
        <w:rPr>
          <w:rFonts w:ascii="Times New Roman" w:hAnsi="Times New Roman" w:cs="Times New Roman"/>
          <w:sz w:val="24"/>
          <w:szCs w:val="24"/>
          <w:lang w:val="hr-HR"/>
        </w:rPr>
        <w:t xml:space="preserve">(dalje u tekstu: </w:t>
      </w:r>
      <w:r w:rsidR="00C548C7" w:rsidRPr="000C7B13">
        <w:rPr>
          <w:rFonts w:ascii="Times New Roman" w:hAnsi="Times New Roman" w:cs="Times New Roman"/>
          <w:sz w:val="24"/>
          <w:szCs w:val="24"/>
          <w:lang w:val="hr-HR"/>
        </w:rPr>
        <w:t>Naručitelj</w:t>
      </w:r>
      <w:r w:rsidR="00A2076A"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koji ure</w:t>
      </w:r>
      <w:r w:rsidR="004F74DC" w:rsidRPr="000C7B13">
        <w:rPr>
          <w:rFonts w:ascii="Times New Roman" w:hAnsi="Times New Roman" w:cs="Times New Roman"/>
          <w:sz w:val="24"/>
          <w:szCs w:val="24"/>
          <w:lang w:val="hr-HR"/>
        </w:rPr>
        <w:t>đ</w:t>
      </w:r>
      <w:r w:rsidRPr="000C7B13">
        <w:rPr>
          <w:rFonts w:ascii="Times New Roman" w:hAnsi="Times New Roman" w:cs="Times New Roman"/>
          <w:sz w:val="24"/>
          <w:szCs w:val="24"/>
          <w:lang w:val="hr-HR"/>
        </w:rPr>
        <w:t>uju</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područja</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djelatnosti</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povezane s pojedinim</w:t>
      </w:r>
      <w:r w:rsidR="001831A2"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predmetom</w:t>
      </w:r>
      <w:r w:rsidR="001831A2" w:rsidRPr="000C7B13">
        <w:rPr>
          <w:rFonts w:ascii="Times New Roman" w:hAnsi="Times New Roman" w:cs="Times New Roman"/>
          <w:sz w:val="24"/>
          <w:szCs w:val="24"/>
          <w:lang w:val="hr-HR"/>
        </w:rPr>
        <w:t xml:space="preserve"> </w:t>
      </w:r>
      <w:r w:rsidR="0024052F" w:rsidRPr="000C7B13">
        <w:rPr>
          <w:rFonts w:ascii="Times New Roman" w:hAnsi="Times New Roman" w:cs="Times New Roman"/>
          <w:sz w:val="24"/>
          <w:szCs w:val="24"/>
          <w:lang w:val="hr-HR"/>
        </w:rPr>
        <w:t>nabave, te</w:t>
      </w:r>
      <w:r w:rsidR="001831A2" w:rsidRPr="000C7B13">
        <w:rPr>
          <w:rFonts w:ascii="Times New Roman" w:hAnsi="Times New Roman" w:cs="Times New Roman"/>
          <w:sz w:val="24"/>
          <w:szCs w:val="24"/>
          <w:lang w:val="hr-HR"/>
        </w:rPr>
        <w:t xml:space="preserve"> </w:t>
      </w:r>
      <w:r w:rsidR="0024052F" w:rsidRPr="000C7B13">
        <w:rPr>
          <w:rFonts w:ascii="Times New Roman" w:hAnsi="Times New Roman" w:cs="Times New Roman"/>
          <w:sz w:val="24"/>
          <w:szCs w:val="24"/>
          <w:lang w:val="hr-HR"/>
        </w:rPr>
        <w:t>mogućnost</w:t>
      </w:r>
      <w:r w:rsidR="001831A2" w:rsidRPr="000C7B13">
        <w:rPr>
          <w:rFonts w:ascii="Times New Roman" w:hAnsi="Times New Roman" w:cs="Times New Roman"/>
          <w:sz w:val="24"/>
          <w:szCs w:val="24"/>
          <w:lang w:val="hr-HR"/>
        </w:rPr>
        <w:t xml:space="preserve"> </w:t>
      </w:r>
      <w:r w:rsidR="0024052F" w:rsidRPr="000C7B13">
        <w:rPr>
          <w:rFonts w:ascii="Times New Roman" w:hAnsi="Times New Roman" w:cs="Times New Roman"/>
          <w:sz w:val="24"/>
          <w:szCs w:val="24"/>
          <w:lang w:val="hr-HR"/>
        </w:rPr>
        <w:t>primjene</w:t>
      </w:r>
      <w:r w:rsidR="001831A2" w:rsidRPr="000C7B13">
        <w:rPr>
          <w:rFonts w:ascii="Times New Roman" w:hAnsi="Times New Roman" w:cs="Times New Roman"/>
          <w:sz w:val="24"/>
          <w:szCs w:val="24"/>
          <w:lang w:val="hr-HR"/>
        </w:rPr>
        <w:t xml:space="preserve"> </w:t>
      </w:r>
      <w:r w:rsidR="0024052F" w:rsidRPr="000C7B13">
        <w:rPr>
          <w:rFonts w:ascii="Times New Roman" w:hAnsi="Times New Roman" w:cs="Times New Roman"/>
          <w:sz w:val="24"/>
          <w:szCs w:val="24"/>
          <w:lang w:val="hr-HR"/>
        </w:rPr>
        <w:t>elektroničkih</w:t>
      </w:r>
      <w:r w:rsidR="001831A2" w:rsidRPr="000C7B13">
        <w:rPr>
          <w:rFonts w:ascii="Times New Roman" w:hAnsi="Times New Roman" w:cs="Times New Roman"/>
          <w:sz w:val="24"/>
          <w:szCs w:val="24"/>
          <w:lang w:val="hr-HR"/>
        </w:rPr>
        <w:t xml:space="preserve"> </w:t>
      </w:r>
      <w:r w:rsidR="0024052F" w:rsidRPr="000C7B13">
        <w:rPr>
          <w:rFonts w:ascii="Times New Roman" w:hAnsi="Times New Roman" w:cs="Times New Roman"/>
          <w:sz w:val="24"/>
          <w:szCs w:val="24"/>
          <w:lang w:val="hr-HR"/>
        </w:rPr>
        <w:t>sredstava</w:t>
      </w:r>
      <w:r w:rsidR="001831A2" w:rsidRPr="000C7B13">
        <w:rPr>
          <w:rFonts w:ascii="Times New Roman" w:hAnsi="Times New Roman" w:cs="Times New Roman"/>
          <w:sz w:val="24"/>
          <w:szCs w:val="24"/>
          <w:lang w:val="hr-HR"/>
        </w:rPr>
        <w:t xml:space="preserve"> </w:t>
      </w:r>
      <w:r w:rsidR="0024052F" w:rsidRPr="000C7B13">
        <w:rPr>
          <w:rFonts w:ascii="Times New Roman" w:hAnsi="Times New Roman" w:cs="Times New Roman"/>
          <w:sz w:val="24"/>
          <w:szCs w:val="24"/>
          <w:lang w:val="hr-HR"/>
        </w:rPr>
        <w:t>komunikacij</w:t>
      </w:r>
      <w:r w:rsidR="00A02D94">
        <w:rPr>
          <w:rFonts w:ascii="Times New Roman" w:hAnsi="Times New Roman" w:cs="Times New Roman"/>
          <w:sz w:val="24"/>
          <w:szCs w:val="24"/>
          <w:lang w:val="hr-HR"/>
        </w:rPr>
        <w:t>e</w:t>
      </w:r>
      <w:r w:rsidR="00E80B1D">
        <w:rPr>
          <w:rFonts w:ascii="Times New Roman" w:hAnsi="Times New Roman" w:cs="Times New Roman"/>
          <w:sz w:val="24"/>
          <w:szCs w:val="24"/>
          <w:lang w:val="hr-HR"/>
        </w:rPr>
        <w:t>.</w:t>
      </w:r>
    </w:p>
    <w:p w14:paraId="07A1D4BF" w14:textId="77777777" w:rsidR="00512F90" w:rsidRPr="000C7B13" w:rsidRDefault="00512F90" w:rsidP="00512F90">
      <w:pPr>
        <w:pStyle w:val="Odlomakpopisa"/>
        <w:rPr>
          <w:rFonts w:ascii="Times New Roman" w:hAnsi="Times New Roman" w:cs="Times New Roman"/>
          <w:sz w:val="24"/>
          <w:szCs w:val="24"/>
          <w:lang w:val="hr-HR"/>
        </w:rPr>
      </w:pPr>
    </w:p>
    <w:p w14:paraId="741DF75D" w14:textId="31FE80A9" w:rsidR="00A02D94" w:rsidRPr="00A02D94" w:rsidRDefault="00A02D94" w:rsidP="00A02D94">
      <w:pPr>
        <w:pStyle w:val="Odlomakpopisa"/>
        <w:numPr>
          <w:ilvl w:val="0"/>
          <w:numId w:val="19"/>
        </w:numPr>
        <w:spacing w:line="276" w:lineRule="auto"/>
        <w:rPr>
          <w:rFonts w:ascii="Times New Roman" w:hAnsi="Times New Roman" w:cs="Times New Roman"/>
          <w:b/>
          <w:bCs/>
          <w:sz w:val="24"/>
          <w:szCs w:val="24"/>
        </w:rPr>
      </w:pPr>
      <w:r w:rsidRPr="00A02D94">
        <w:rPr>
          <w:rFonts w:ascii="Times New Roman" w:hAnsi="Times New Roman" w:cs="Times New Roman"/>
          <w:b/>
          <w:bCs/>
          <w:sz w:val="24"/>
          <w:szCs w:val="24"/>
        </w:rPr>
        <w:t xml:space="preserve">NAČELA </w:t>
      </w:r>
    </w:p>
    <w:p w14:paraId="3CA7A79E" w14:textId="77777777" w:rsidR="00A02D94" w:rsidRPr="00A02D94" w:rsidRDefault="00A02D94" w:rsidP="00A02D94">
      <w:pPr>
        <w:spacing w:after="240" w:line="276" w:lineRule="auto"/>
        <w:jc w:val="center"/>
        <w:rPr>
          <w:rFonts w:ascii="Times New Roman" w:hAnsi="Times New Roman" w:cs="Times New Roman"/>
          <w:b/>
          <w:bCs/>
          <w:sz w:val="24"/>
          <w:szCs w:val="24"/>
        </w:rPr>
      </w:pPr>
      <w:proofErr w:type="spellStart"/>
      <w:r w:rsidRPr="00A02D94">
        <w:rPr>
          <w:rFonts w:ascii="Times New Roman" w:hAnsi="Times New Roman" w:cs="Times New Roman"/>
          <w:b/>
          <w:bCs/>
          <w:sz w:val="24"/>
          <w:szCs w:val="24"/>
        </w:rPr>
        <w:t>Članak</w:t>
      </w:r>
      <w:proofErr w:type="spellEnd"/>
      <w:r w:rsidRPr="00A02D94">
        <w:rPr>
          <w:rFonts w:ascii="Times New Roman" w:hAnsi="Times New Roman" w:cs="Times New Roman"/>
          <w:b/>
          <w:bCs/>
          <w:sz w:val="24"/>
          <w:szCs w:val="24"/>
        </w:rPr>
        <w:t xml:space="preserve"> 2.</w:t>
      </w:r>
    </w:p>
    <w:p w14:paraId="06D6238E" w14:textId="419A3AB1" w:rsidR="00A02D94" w:rsidRPr="00A02D94" w:rsidRDefault="00A02D94" w:rsidP="00A02D94">
      <w:pPr>
        <w:pStyle w:val="Odlomakpopisa"/>
        <w:numPr>
          <w:ilvl w:val="0"/>
          <w:numId w:val="25"/>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Prilikom provođenja postupaka koje uređuje ovaj Pravilnik, Naručitelj je obvezan, u odnosu na sve gospodarske subjekte poštovati načelo slobode kretanja robe, načelo slobode poslovnog </w:t>
      </w:r>
      <w:proofErr w:type="spellStart"/>
      <w:r w:rsidRPr="00A02D94">
        <w:rPr>
          <w:rFonts w:ascii="Times New Roman" w:hAnsi="Times New Roman" w:cs="Times New Roman"/>
          <w:sz w:val="24"/>
          <w:szCs w:val="24"/>
          <w:lang w:val="hr-HR"/>
        </w:rPr>
        <w:t>nastana</w:t>
      </w:r>
      <w:proofErr w:type="spellEnd"/>
      <w:r w:rsidRPr="00A02D94">
        <w:rPr>
          <w:rFonts w:ascii="Times New Roman" w:hAnsi="Times New Roman" w:cs="Times New Roman"/>
          <w:sz w:val="24"/>
          <w:szCs w:val="24"/>
          <w:lang w:val="hr-HR"/>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601EB92E" w14:textId="4734DA74" w:rsidR="00A02D94" w:rsidRPr="00A02D94" w:rsidRDefault="00A02D94" w:rsidP="00A02D94">
      <w:pPr>
        <w:pStyle w:val="Odlomakpopisa"/>
        <w:numPr>
          <w:ilvl w:val="0"/>
          <w:numId w:val="25"/>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Jednostavna nabava ne smije biti osmišljena s namjerom izbjegavanja primjene Zakona o javnoj nabavi ili izbjegavanja primjene pravila o jednostavnoj nabavi ili s namjerom da se određenim gospodarskim subjektima neopravdano da prednost ili ih se stavi u nepovoljan položaj. </w:t>
      </w:r>
    </w:p>
    <w:p w14:paraId="15B2F534" w14:textId="115E6199" w:rsidR="00A02D94" w:rsidRPr="00A02D94" w:rsidRDefault="00A02D94" w:rsidP="00A02D94">
      <w:pPr>
        <w:pStyle w:val="Odlomakpopisa"/>
        <w:numPr>
          <w:ilvl w:val="0"/>
          <w:numId w:val="25"/>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Naručitelj je obvezan primjenjivati odredbe ovoga Pravilnika na način koji omogućava učinkovitu jednostavnu nabavu te ekonomično i svrhovito trošenje javnih sredstava.</w:t>
      </w:r>
    </w:p>
    <w:p w14:paraId="0D75770E" w14:textId="77777777" w:rsidR="00A02D94" w:rsidRPr="00095E0C" w:rsidRDefault="00A02D94" w:rsidP="00A02D94">
      <w:pPr>
        <w:jc w:val="both"/>
      </w:pPr>
    </w:p>
    <w:p w14:paraId="6E64F92C" w14:textId="77777777" w:rsidR="00A02D94" w:rsidRPr="00095E0C" w:rsidRDefault="00A02D94" w:rsidP="00A02D94">
      <w:pPr>
        <w:jc w:val="both"/>
      </w:pPr>
    </w:p>
    <w:p w14:paraId="32B809D1" w14:textId="72B40D8E" w:rsidR="00A02D94" w:rsidRPr="00A02D94" w:rsidRDefault="00A02D94" w:rsidP="00A02D94">
      <w:pPr>
        <w:pStyle w:val="Odlomakpopisa"/>
        <w:numPr>
          <w:ilvl w:val="0"/>
          <w:numId w:val="19"/>
        </w:numPr>
        <w:spacing w:line="276" w:lineRule="auto"/>
        <w:rPr>
          <w:rFonts w:ascii="Times New Roman" w:hAnsi="Times New Roman" w:cs="Times New Roman"/>
          <w:b/>
          <w:bCs/>
          <w:sz w:val="24"/>
          <w:szCs w:val="24"/>
        </w:rPr>
      </w:pPr>
      <w:r w:rsidRPr="00A02D94">
        <w:rPr>
          <w:rFonts w:ascii="Times New Roman" w:hAnsi="Times New Roman" w:cs="Times New Roman"/>
          <w:b/>
          <w:bCs/>
          <w:sz w:val="24"/>
          <w:szCs w:val="24"/>
        </w:rPr>
        <w:lastRenderedPageBreak/>
        <w:t xml:space="preserve"> SPRJEČAVANJE SUKOBA INTERESA  </w:t>
      </w:r>
    </w:p>
    <w:p w14:paraId="595D6214" w14:textId="77777777" w:rsidR="00A02D94" w:rsidRPr="00A02D94" w:rsidRDefault="00A02D94" w:rsidP="00A02D94">
      <w:pPr>
        <w:spacing w:after="240" w:line="276" w:lineRule="auto"/>
        <w:jc w:val="center"/>
        <w:rPr>
          <w:rFonts w:ascii="Times New Roman" w:hAnsi="Times New Roman" w:cs="Times New Roman"/>
          <w:b/>
          <w:bCs/>
          <w:sz w:val="24"/>
          <w:szCs w:val="24"/>
        </w:rPr>
      </w:pPr>
      <w:proofErr w:type="spellStart"/>
      <w:r w:rsidRPr="00A02D94">
        <w:rPr>
          <w:rFonts w:ascii="Times New Roman" w:hAnsi="Times New Roman" w:cs="Times New Roman"/>
          <w:b/>
          <w:bCs/>
          <w:sz w:val="24"/>
          <w:szCs w:val="24"/>
        </w:rPr>
        <w:t>Članak</w:t>
      </w:r>
      <w:proofErr w:type="spellEnd"/>
      <w:r w:rsidRPr="00A02D94">
        <w:rPr>
          <w:rFonts w:ascii="Times New Roman" w:hAnsi="Times New Roman" w:cs="Times New Roman"/>
          <w:b/>
          <w:bCs/>
          <w:sz w:val="24"/>
          <w:szCs w:val="24"/>
        </w:rPr>
        <w:t xml:space="preserve"> 3.</w:t>
      </w:r>
    </w:p>
    <w:p w14:paraId="6E887A38" w14:textId="7EAF5D93" w:rsidR="00A02D94" w:rsidRPr="00A02D94" w:rsidRDefault="00A02D94" w:rsidP="00A02D94">
      <w:pPr>
        <w:pStyle w:val="Odlomakpopisa"/>
        <w:numPr>
          <w:ilvl w:val="0"/>
          <w:numId w:val="26"/>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Sukob interesa između naručitelja i gospodarskog subjekta obuhvaća situacije kada predstavnici naručitelja koji su uključeni u provedbu postupka javne nabave ili mogu utjecati na ishod toga postupka, imaju, izravno ili neizravno, financijski, gospodarski ili bilo koji drugi osobni interes koji bi se mogao smatrati štetnim za njihovu nepristranost i neovisnost u okviru postupka. </w:t>
      </w:r>
    </w:p>
    <w:p w14:paraId="04C5B833" w14:textId="10250D70" w:rsidR="00A02D94" w:rsidRDefault="00A02D94" w:rsidP="00A02D94">
      <w:pPr>
        <w:pStyle w:val="Odlomakpopisa"/>
        <w:numPr>
          <w:ilvl w:val="0"/>
          <w:numId w:val="26"/>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O sukobu interesa na odgovarajući način primjenjuju se odredbe Zakona o javnoj nabavi i drugih propisa koji uređuju područje sukoba interesa.</w:t>
      </w:r>
    </w:p>
    <w:p w14:paraId="7F1C1CAE" w14:textId="77777777" w:rsidR="00A02D94" w:rsidRPr="00A02D94" w:rsidRDefault="00A02D94" w:rsidP="00A02D94">
      <w:pPr>
        <w:pStyle w:val="Odlomakpopisa"/>
        <w:spacing w:line="276" w:lineRule="auto"/>
        <w:ind w:left="720"/>
        <w:jc w:val="both"/>
        <w:rPr>
          <w:rFonts w:ascii="Times New Roman" w:hAnsi="Times New Roman" w:cs="Times New Roman"/>
          <w:sz w:val="24"/>
          <w:szCs w:val="24"/>
          <w:lang w:val="hr-HR"/>
        </w:rPr>
      </w:pPr>
    </w:p>
    <w:p w14:paraId="2BF7E9D6" w14:textId="77777777" w:rsidR="00411416" w:rsidRPr="00411416" w:rsidRDefault="00411416" w:rsidP="00411416">
      <w:pPr>
        <w:pStyle w:val="Odlomakpopisa"/>
        <w:rPr>
          <w:rFonts w:ascii="Times New Roman" w:hAnsi="Times New Roman" w:cs="Times New Roman"/>
          <w:sz w:val="24"/>
          <w:szCs w:val="24"/>
          <w:lang w:val="hr-HR"/>
        </w:rPr>
      </w:pPr>
    </w:p>
    <w:p w14:paraId="25CEDF9A" w14:textId="2BA41B5E" w:rsidR="00A02D94" w:rsidRPr="00A02D94" w:rsidRDefault="00A02D94" w:rsidP="00A02D94">
      <w:pPr>
        <w:pStyle w:val="Odlomakpopisa"/>
        <w:numPr>
          <w:ilvl w:val="0"/>
          <w:numId w:val="19"/>
        </w:numPr>
        <w:spacing w:line="480" w:lineRule="auto"/>
        <w:rPr>
          <w:rFonts w:ascii="Times New Roman" w:hAnsi="Times New Roman" w:cs="Times New Roman"/>
          <w:b/>
          <w:bCs/>
        </w:rPr>
      </w:pPr>
      <w:r w:rsidRPr="00A02D94">
        <w:rPr>
          <w:rFonts w:ascii="Times New Roman" w:hAnsi="Times New Roman" w:cs="Times New Roman"/>
          <w:b/>
          <w:bCs/>
          <w:sz w:val="24"/>
          <w:szCs w:val="24"/>
        </w:rPr>
        <w:t>IZUZEĆA OD PROVEDBE POSTUPAKA JEDNOSTAVNE NABAVE PROCIJENJENE</w:t>
      </w:r>
      <w:r w:rsidRPr="00A02D94">
        <w:rPr>
          <w:rFonts w:ascii="Times New Roman" w:hAnsi="Times New Roman" w:cs="Times New Roman"/>
          <w:b/>
          <w:bCs/>
        </w:rPr>
        <w:t xml:space="preserve"> VRIJEDNOSTI DO 25.000,00 / 45.000,00 EURA                                                                </w:t>
      </w:r>
    </w:p>
    <w:p w14:paraId="0C64DE35" w14:textId="77777777" w:rsidR="00A02D94" w:rsidRPr="00A02D94" w:rsidRDefault="00A02D94" w:rsidP="00A02D94">
      <w:pPr>
        <w:spacing w:after="240" w:line="276" w:lineRule="auto"/>
        <w:jc w:val="center"/>
        <w:rPr>
          <w:rFonts w:ascii="Times New Roman" w:hAnsi="Times New Roman" w:cs="Times New Roman"/>
          <w:b/>
          <w:bCs/>
          <w:sz w:val="24"/>
          <w:szCs w:val="24"/>
        </w:rPr>
      </w:pPr>
      <w:proofErr w:type="spellStart"/>
      <w:r w:rsidRPr="00A02D94">
        <w:rPr>
          <w:rFonts w:ascii="Times New Roman" w:hAnsi="Times New Roman" w:cs="Times New Roman"/>
          <w:b/>
          <w:bCs/>
          <w:sz w:val="24"/>
          <w:szCs w:val="24"/>
        </w:rPr>
        <w:t>Članak</w:t>
      </w:r>
      <w:proofErr w:type="spellEnd"/>
      <w:r w:rsidRPr="00A02D94">
        <w:rPr>
          <w:rFonts w:ascii="Times New Roman" w:hAnsi="Times New Roman" w:cs="Times New Roman"/>
          <w:b/>
          <w:bCs/>
          <w:sz w:val="24"/>
          <w:szCs w:val="24"/>
        </w:rPr>
        <w:t xml:space="preserve"> 4.</w:t>
      </w:r>
    </w:p>
    <w:p w14:paraId="14AD40C4" w14:textId="77777777" w:rsidR="00A02D94" w:rsidRPr="00A02D94" w:rsidRDefault="00A02D94" w:rsidP="00A02D94">
      <w:pPr>
        <w:pStyle w:val="Odlomakpopisa"/>
        <w:numPr>
          <w:ilvl w:val="0"/>
          <w:numId w:val="27"/>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Kod nabave roba i usluga procijenjene vrijednosti do 25.000,00 eura, odnosno nabave radova procijenjene vrijednosti do 45.000,00 eura, iznimno, a ovisno o prirodi predmeta nabave i razini tržišnog natjecanja, nabava se može ugovoriti izravno temeljem ponude zatražene od jednog (1) gospodarskog subjekta i to u sljedećim slučajevima: </w:t>
      </w:r>
    </w:p>
    <w:p w14:paraId="559A6ACE" w14:textId="2F81D700" w:rsidR="00A02D94" w:rsidRPr="00A02D94" w:rsidRDefault="00A02D94" w:rsidP="00A02D94">
      <w:pPr>
        <w:pStyle w:val="Odlomakpopisa"/>
        <w:numPr>
          <w:ilvl w:val="0"/>
          <w:numId w:val="28"/>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ako nije podnesena nijedna ponuda ili nijedna valjana ponuda u prethodno provedenom postupku jednostavne nabave, pod uvjetom da početni ugovorni uvjeti nisu bitno izmijenjeni</w:t>
      </w:r>
    </w:p>
    <w:p w14:paraId="2000453E" w14:textId="452BF743" w:rsidR="00A02D94" w:rsidRPr="00A02D94" w:rsidRDefault="00A02D94" w:rsidP="00A02D94">
      <w:pPr>
        <w:pStyle w:val="Odlomakpopisa"/>
        <w:numPr>
          <w:ilvl w:val="0"/>
          <w:numId w:val="28"/>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kada zbog tehničkih ili umjetničkih razloga ili razloga povezanih sa zaštitom isključivih prava, uključujući prava intelektualnog vlasništva ugovor može izvršiti samo određeni gospodarski subjekt, </w:t>
      </w:r>
    </w:p>
    <w:p w14:paraId="456D1E49" w14:textId="6FDF742E" w:rsidR="00A02D94" w:rsidRPr="00A02D94" w:rsidRDefault="00A02D94" w:rsidP="00A02D94">
      <w:pPr>
        <w:pStyle w:val="Odlomakpopisa"/>
        <w:numPr>
          <w:ilvl w:val="0"/>
          <w:numId w:val="28"/>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 </w:t>
      </w:r>
    </w:p>
    <w:p w14:paraId="062FAA4B" w14:textId="58D36CC5" w:rsidR="00A02D94" w:rsidRPr="00A02D94" w:rsidRDefault="00A02D94" w:rsidP="00A02D94">
      <w:pPr>
        <w:pStyle w:val="Odlomakpopisa"/>
        <w:numPr>
          <w:ilvl w:val="0"/>
          <w:numId w:val="28"/>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radi zaštite javnog interesa kao što je javno zdravlje ili zaštita okoliša, </w:t>
      </w:r>
    </w:p>
    <w:p w14:paraId="1EC5F941" w14:textId="73C0EC77" w:rsidR="00411416" w:rsidRDefault="00A02D94" w:rsidP="00A02D94">
      <w:pPr>
        <w:pStyle w:val="Odlomakpopisa"/>
        <w:numPr>
          <w:ilvl w:val="0"/>
          <w:numId w:val="28"/>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kod provedbe nabave u situacijama od izrazite žurnosti zbog nepredviđenih događaja kao što su prirodne nepogode, velike nesreće i katastrofe i sanacije nakon njih te u ostalim opravdanim slučajevima prema Odluci Naručitelja.</w:t>
      </w:r>
    </w:p>
    <w:p w14:paraId="541286C9" w14:textId="77777777" w:rsidR="00A02D94" w:rsidRDefault="00A02D94" w:rsidP="00A02D94">
      <w:pPr>
        <w:pStyle w:val="Odlomakpopisa"/>
        <w:spacing w:line="276" w:lineRule="auto"/>
        <w:ind w:left="1080"/>
        <w:jc w:val="both"/>
        <w:rPr>
          <w:rFonts w:ascii="Times New Roman" w:hAnsi="Times New Roman" w:cs="Times New Roman"/>
          <w:sz w:val="24"/>
          <w:szCs w:val="24"/>
          <w:lang w:val="hr-HR"/>
        </w:rPr>
      </w:pPr>
    </w:p>
    <w:p w14:paraId="1E0A7ECF" w14:textId="6F77D058" w:rsidR="00A02D94" w:rsidRPr="00A02D94" w:rsidRDefault="00A02D94" w:rsidP="00A02D94">
      <w:pPr>
        <w:pStyle w:val="Odlomakpopisa"/>
        <w:numPr>
          <w:ilvl w:val="0"/>
          <w:numId w:val="19"/>
        </w:numPr>
        <w:spacing w:line="480" w:lineRule="auto"/>
        <w:rPr>
          <w:rFonts w:ascii="Times New Roman" w:hAnsi="Times New Roman" w:cs="Times New Roman"/>
          <w:b/>
          <w:bCs/>
          <w:sz w:val="24"/>
          <w:szCs w:val="24"/>
        </w:rPr>
      </w:pPr>
      <w:r w:rsidRPr="00A02D94">
        <w:rPr>
          <w:rFonts w:ascii="Times New Roman" w:hAnsi="Times New Roman" w:cs="Times New Roman"/>
          <w:b/>
          <w:bCs/>
          <w:sz w:val="24"/>
          <w:szCs w:val="24"/>
        </w:rPr>
        <w:t xml:space="preserve">PREDMET NABAVE </w:t>
      </w:r>
    </w:p>
    <w:p w14:paraId="13AF7D41" w14:textId="77777777" w:rsidR="00A02D94" w:rsidRPr="00A02D94" w:rsidRDefault="00A02D94" w:rsidP="00A02D94">
      <w:pPr>
        <w:spacing w:after="240" w:line="276" w:lineRule="auto"/>
        <w:jc w:val="center"/>
        <w:rPr>
          <w:rFonts w:ascii="Times New Roman" w:hAnsi="Times New Roman" w:cs="Times New Roman"/>
          <w:b/>
          <w:bCs/>
          <w:sz w:val="24"/>
          <w:szCs w:val="24"/>
        </w:rPr>
      </w:pPr>
      <w:proofErr w:type="spellStart"/>
      <w:r w:rsidRPr="00A02D94">
        <w:rPr>
          <w:rFonts w:ascii="Times New Roman" w:hAnsi="Times New Roman" w:cs="Times New Roman"/>
          <w:b/>
          <w:bCs/>
          <w:sz w:val="24"/>
          <w:szCs w:val="24"/>
        </w:rPr>
        <w:t>Članak</w:t>
      </w:r>
      <w:proofErr w:type="spellEnd"/>
      <w:r w:rsidRPr="00A02D94">
        <w:rPr>
          <w:rFonts w:ascii="Times New Roman" w:hAnsi="Times New Roman" w:cs="Times New Roman"/>
          <w:b/>
          <w:bCs/>
          <w:sz w:val="24"/>
          <w:szCs w:val="24"/>
        </w:rPr>
        <w:t xml:space="preserve"> 5.</w:t>
      </w:r>
    </w:p>
    <w:p w14:paraId="4E64E6FA" w14:textId="1C6753B5" w:rsidR="00A02D94" w:rsidRPr="00A02D94" w:rsidRDefault="00A02D94" w:rsidP="00D13F0C">
      <w:pPr>
        <w:pStyle w:val="Odlomakpopisa"/>
        <w:numPr>
          <w:ilvl w:val="0"/>
          <w:numId w:val="29"/>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Naručitelj određuje</w:t>
      </w:r>
      <w:r w:rsidRPr="00A02D94">
        <w:rPr>
          <w:rFonts w:ascii="Times New Roman" w:hAnsi="Times New Roman" w:cs="Times New Roman"/>
          <w:sz w:val="24"/>
          <w:szCs w:val="24"/>
          <w:lang w:val="hr-HR"/>
        </w:rPr>
        <w:t xml:space="preserve"> predmet nabave na način da predstavlja tehničku, tehnološku, oblikovnu, funkcionalnu ili drugu objektivno odredivu cjelinu. </w:t>
      </w:r>
    </w:p>
    <w:p w14:paraId="0FFDDFC9" w14:textId="244772DB" w:rsidR="00A02D94" w:rsidRPr="00A02D94" w:rsidRDefault="00D13F0C" w:rsidP="00D13F0C">
      <w:pPr>
        <w:pStyle w:val="Odlomakpopisa"/>
        <w:numPr>
          <w:ilvl w:val="0"/>
          <w:numId w:val="29"/>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Naručitelj </w:t>
      </w:r>
      <w:r w:rsidR="00A02D94" w:rsidRPr="00A02D94">
        <w:rPr>
          <w:rFonts w:ascii="Times New Roman" w:hAnsi="Times New Roman" w:cs="Times New Roman"/>
          <w:sz w:val="24"/>
          <w:szCs w:val="24"/>
          <w:lang w:val="hr-HR"/>
        </w:rPr>
        <w:t xml:space="preserve">može podijeliti predmet nabave na grupe na temelju objektivnih kriterija, primjerice prema vrsti, svojstvima, namjeni, mjestu ili vremenu ispunjenja. </w:t>
      </w:r>
    </w:p>
    <w:p w14:paraId="197EE921" w14:textId="0666F4A2" w:rsidR="00A02D94" w:rsidRPr="00A02D94" w:rsidRDefault="00A02D94" w:rsidP="00D13F0C">
      <w:pPr>
        <w:pStyle w:val="Odlomakpopisa"/>
        <w:numPr>
          <w:ilvl w:val="0"/>
          <w:numId w:val="29"/>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Izračun procijenjene vrijednosti predmeta nabave iz stavka 1. ovog članka temelji se na ukupnom iznosu, bez poreza na dodanu vrijednost (PDV-a). </w:t>
      </w:r>
    </w:p>
    <w:p w14:paraId="34C258ED" w14:textId="587DCBC8" w:rsidR="00A02D94" w:rsidRPr="00A02D94" w:rsidRDefault="00A02D94" w:rsidP="00D13F0C">
      <w:pPr>
        <w:pStyle w:val="Odlomakpopisa"/>
        <w:numPr>
          <w:ilvl w:val="0"/>
          <w:numId w:val="29"/>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lastRenderedPageBreak/>
        <w:t xml:space="preserve">Vrijednost nabave ne smije se dijeliti s namjerom izbjegavanja primjene Zakona o javnoj nabavi ili pravila koje vrijede za procijenjenu vrijednost jednostavne nabave.  </w:t>
      </w:r>
    </w:p>
    <w:p w14:paraId="1EDA4FF2" w14:textId="1C9E1BA3" w:rsidR="00A02D94" w:rsidRPr="00A02D94" w:rsidRDefault="00A02D94" w:rsidP="00D13F0C">
      <w:pPr>
        <w:pStyle w:val="Odlomakpopisa"/>
        <w:numPr>
          <w:ilvl w:val="0"/>
          <w:numId w:val="29"/>
        </w:numPr>
        <w:spacing w:line="276" w:lineRule="auto"/>
        <w:jc w:val="both"/>
        <w:rPr>
          <w:rFonts w:ascii="Times New Roman" w:hAnsi="Times New Roman" w:cs="Times New Roman"/>
          <w:sz w:val="24"/>
          <w:szCs w:val="24"/>
          <w:lang w:val="hr-HR"/>
        </w:rPr>
      </w:pPr>
      <w:r w:rsidRPr="00A02D94">
        <w:rPr>
          <w:rFonts w:ascii="Times New Roman" w:hAnsi="Times New Roman" w:cs="Times New Roman"/>
          <w:sz w:val="24"/>
          <w:szCs w:val="24"/>
          <w:lang w:val="hr-HR"/>
        </w:rPr>
        <w:t xml:space="preserve">Postupci jednostavne nabave čija je vrijednost jednaka ili veća od 5.000,00 eura, uključujući i predmete nabave na koje se odnose pravila o izuzeću navode se u Planu nabave i Registru ugovora.          </w:t>
      </w:r>
    </w:p>
    <w:p w14:paraId="6CA16CB5" w14:textId="77777777" w:rsidR="00A02D94" w:rsidRDefault="00A02D94" w:rsidP="00A02D94">
      <w:pPr>
        <w:spacing w:line="276" w:lineRule="auto"/>
        <w:ind w:left="720"/>
        <w:jc w:val="both"/>
        <w:rPr>
          <w:rFonts w:ascii="Times New Roman" w:hAnsi="Times New Roman" w:cs="Times New Roman"/>
          <w:sz w:val="24"/>
          <w:szCs w:val="24"/>
          <w:lang w:val="hr-HR"/>
        </w:rPr>
      </w:pPr>
    </w:p>
    <w:p w14:paraId="67DA927B" w14:textId="61A48E29" w:rsidR="00D13F0C" w:rsidRPr="00D13F0C" w:rsidRDefault="00D13F0C" w:rsidP="00D13F0C">
      <w:pPr>
        <w:pStyle w:val="Odlomakpopisa"/>
        <w:numPr>
          <w:ilvl w:val="0"/>
          <w:numId w:val="19"/>
        </w:numPr>
        <w:spacing w:line="480" w:lineRule="auto"/>
        <w:rPr>
          <w:rFonts w:ascii="Times New Roman" w:hAnsi="Times New Roman" w:cs="Times New Roman"/>
          <w:b/>
          <w:bCs/>
          <w:sz w:val="24"/>
          <w:szCs w:val="24"/>
        </w:rPr>
      </w:pPr>
      <w:r w:rsidRPr="00D13F0C">
        <w:rPr>
          <w:rFonts w:ascii="Times New Roman" w:hAnsi="Times New Roman" w:cs="Times New Roman"/>
          <w:b/>
          <w:bCs/>
          <w:sz w:val="24"/>
          <w:szCs w:val="24"/>
        </w:rPr>
        <w:t>OVLASTI I ODGOVORNOSTI</w:t>
      </w:r>
    </w:p>
    <w:p w14:paraId="473266E7" w14:textId="77777777" w:rsidR="00D13F0C" w:rsidRPr="00D13F0C" w:rsidRDefault="00D13F0C" w:rsidP="00D13F0C">
      <w:pPr>
        <w:spacing w:after="240" w:line="276" w:lineRule="auto"/>
        <w:jc w:val="center"/>
        <w:rPr>
          <w:rFonts w:ascii="Times New Roman" w:hAnsi="Times New Roman" w:cs="Times New Roman"/>
          <w:b/>
          <w:bCs/>
          <w:sz w:val="24"/>
          <w:szCs w:val="24"/>
        </w:rPr>
      </w:pPr>
      <w:proofErr w:type="spellStart"/>
      <w:r w:rsidRPr="00D13F0C">
        <w:rPr>
          <w:rFonts w:ascii="Times New Roman" w:hAnsi="Times New Roman" w:cs="Times New Roman"/>
          <w:b/>
          <w:bCs/>
          <w:sz w:val="24"/>
          <w:szCs w:val="24"/>
        </w:rPr>
        <w:t>Članak</w:t>
      </w:r>
      <w:proofErr w:type="spellEnd"/>
      <w:r w:rsidRPr="00D13F0C">
        <w:rPr>
          <w:rFonts w:ascii="Times New Roman" w:hAnsi="Times New Roman" w:cs="Times New Roman"/>
          <w:b/>
          <w:bCs/>
          <w:sz w:val="24"/>
          <w:szCs w:val="24"/>
        </w:rPr>
        <w:t xml:space="preserve"> 6.</w:t>
      </w:r>
    </w:p>
    <w:p w14:paraId="119835C3" w14:textId="77777777" w:rsidR="00D13F0C" w:rsidRDefault="00D13F0C" w:rsidP="00D13F0C">
      <w:pPr>
        <w:pStyle w:val="Odlomakpopisa"/>
        <w:numPr>
          <w:ilvl w:val="0"/>
          <w:numId w:val="30"/>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 xml:space="preserve">Odgovorna osoba za uspostavu i zakonitost sustava jednostavne nabave Sportskih objekata Karlovac je ravnatelj. </w:t>
      </w:r>
    </w:p>
    <w:p w14:paraId="338E4381" w14:textId="79E998CF" w:rsidR="00D13F0C" w:rsidRPr="00D13F0C" w:rsidRDefault="00D13F0C" w:rsidP="00D13F0C">
      <w:pPr>
        <w:pStyle w:val="Odlomakpopisa"/>
        <w:numPr>
          <w:ilvl w:val="0"/>
          <w:numId w:val="30"/>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Ravnatelj donosi plan nabave i sve njegove izmjene tijekom proračunske godine, potpisuje odluke u postupcima jednostavne nabave, potpisuje narudžbenice i ugovore o nabavi.</w:t>
      </w:r>
    </w:p>
    <w:p w14:paraId="73C0718B" w14:textId="3728C54C" w:rsidR="00D13F0C" w:rsidRPr="00D13F0C" w:rsidRDefault="00D13F0C" w:rsidP="00D13F0C">
      <w:pPr>
        <w:pStyle w:val="Odlomakpopisa"/>
        <w:numPr>
          <w:ilvl w:val="0"/>
          <w:numId w:val="30"/>
        </w:num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Služba</w:t>
      </w:r>
      <w:r w:rsidRPr="00D13F0C">
        <w:rPr>
          <w:rFonts w:ascii="Times New Roman" w:hAnsi="Times New Roman" w:cs="Times New Roman"/>
          <w:sz w:val="24"/>
          <w:szCs w:val="24"/>
          <w:lang w:val="hr-HR"/>
        </w:rPr>
        <w:t xml:space="preserve"> koj</w:t>
      </w:r>
      <w:r>
        <w:rPr>
          <w:rFonts w:ascii="Times New Roman" w:hAnsi="Times New Roman" w:cs="Times New Roman"/>
          <w:sz w:val="24"/>
          <w:szCs w:val="24"/>
          <w:lang w:val="hr-HR"/>
        </w:rPr>
        <w:t>a</w:t>
      </w:r>
      <w:r w:rsidRPr="00D13F0C">
        <w:rPr>
          <w:rFonts w:ascii="Times New Roman" w:hAnsi="Times New Roman" w:cs="Times New Roman"/>
          <w:sz w:val="24"/>
          <w:szCs w:val="24"/>
          <w:lang w:val="hr-HR"/>
        </w:rPr>
        <w:t xml:space="preserve"> je iskaza</w:t>
      </w:r>
      <w:r>
        <w:rPr>
          <w:rFonts w:ascii="Times New Roman" w:hAnsi="Times New Roman" w:cs="Times New Roman"/>
          <w:sz w:val="24"/>
          <w:szCs w:val="24"/>
          <w:lang w:val="hr-HR"/>
        </w:rPr>
        <w:t>la</w:t>
      </w:r>
      <w:r w:rsidRPr="00D13F0C">
        <w:rPr>
          <w:rFonts w:ascii="Times New Roman" w:hAnsi="Times New Roman" w:cs="Times New Roman"/>
          <w:sz w:val="24"/>
          <w:szCs w:val="24"/>
          <w:lang w:val="hr-HR"/>
        </w:rPr>
        <w:t xml:space="preserve"> potrebu za nabavom je ovlašten</w:t>
      </w:r>
      <w:r>
        <w:rPr>
          <w:rFonts w:ascii="Times New Roman" w:hAnsi="Times New Roman" w:cs="Times New Roman"/>
          <w:sz w:val="24"/>
          <w:szCs w:val="24"/>
          <w:lang w:val="hr-HR"/>
        </w:rPr>
        <w:t>a</w:t>
      </w:r>
      <w:r w:rsidRPr="00D13F0C">
        <w:rPr>
          <w:rFonts w:ascii="Times New Roman" w:hAnsi="Times New Roman" w:cs="Times New Roman"/>
          <w:sz w:val="24"/>
          <w:szCs w:val="24"/>
          <w:lang w:val="hr-HR"/>
        </w:rPr>
        <w:t xml:space="preserve"> i odgovor</w:t>
      </w:r>
      <w:r>
        <w:rPr>
          <w:rFonts w:ascii="Times New Roman" w:hAnsi="Times New Roman" w:cs="Times New Roman"/>
          <w:sz w:val="24"/>
          <w:szCs w:val="24"/>
          <w:lang w:val="hr-HR"/>
        </w:rPr>
        <w:t>na</w:t>
      </w:r>
      <w:r w:rsidRPr="00D13F0C">
        <w:rPr>
          <w:rFonts w:ascii="Times New Roman" w:hAnsi="Times New Roman" w:cs="Times New Roman"/>
          <w:sz w:val="24"/>
          <w:szCs w:val="24"/>
          <w:lang w:val="hr-HR"/>
        </w:rPr>
        <w:t xml:space="preserve"> za: </w:t>
      </w:r>
    </w:p>
    <w:p w14:paraId="38D0DEDA"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 xml:space="preserve">pravovremeno iskazivanje potreba za predmet jednostavne nabave u Planu nabave i podnošenje pravovremenog zahtjeva za izmjenu Plana nabave, </w:t>
      </w:r>
    </w:p>
    <w:p w14:paraId="400226B0" w14:textId="57E0E772"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pravovremenu dostavu zahtjeva za pokretanje postupka jednostavne nabave u Službu za</w:t>
      </w:r>
      <w:r>
        <w:rPr>
          <w:rFonts w:ascii="Times New Roman" w:hAnsi="Times New Roman" w:cs="Times New Roman"/>
          <w:sz w:val="24"/>
          <w:szCs w:val="24"/>
          <w:lang w:val="hr-HR"/>
        </w:rPr>
        <w:t xml:space="preserve"> računovodstvo i</w:t>
      </w:r>
      <w:r w:rsidRPr="00D13F0C">
        <w:rPr>
          <w:rFonts w:ascii="Times New Roman" w:hAnsi="Times New Roman" w:cs="Times New Roman"/>
          <w:sz w:val="24"/>
          <w:szCs w:val="24"/>
          <w:lang w:val="hr-HR"/>
        </w:rPr>
        <w:t xml:space="preserve"> </w:t>
      </w:r>
      <w:r>
        <w:rPr>
          <w:rFonts w:ascii="Times New Roman" w:hAnsi="Times New Roman" w:cs="Times New Roman"/>
          <w:sz w:val="24"/>
          <w:szCs w:val="24"/>
          <w:lang w:val="hr-HR"/>
        </w:rPr>
        <w:t>financije</w:t>
      </w:r>
      <w:r w:rsidRPr="00D13F0C">
        <w:rPr>
          <w:rFonts w:ascii="Times New Roman" w:hAnsi="Times New Roman" w:cs="Times New Roman"/>
          <w:sz w:val="24"/>
          <w:szCs w:val="24"/>
          <w:lang w:val="hr-HR"/>
        </w:rPr>
        <w:t xml:space="preserve">, a koji je u skladu s planom nabave i proračunom, određivanje predmeta nabave, opisivanje predmeta nabave, </w:t>
      </w:r>
    </w:p>
    <w:p w14:paraId="2D931172"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određivanje uvjeta za nabavu za svaki predmet jednostavne nabave, sastavljanje tehničkih specifikacija, sastavljanje troškovnika, određivanje potrebnih dokumenata koje su obvezni dostaviti ponuditelji zajedno s ponudama i posebnih uvjeta za nabavu,</w:t>
      </w:r>
    </w:p>
    <w:p w14:paraId="7E10FE47"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analizu pristiglih ponuda u stručnom dijelu (sudjelovanje u stručnom povjerenstvu)  ovjeravanje narudžbenica i</w:t>
      </w:r>
    </w:p>
    <w:p w14:paraId="6CF7EF03" w14:textId="411E8418"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praćenje i nadzor nad izvršenjem izdanih narudžbenica i ugovora o jednostavnoj nabavi (kontrola realizacije ugovorenog odnosno naručenog) u suradnji s</w:t>
      </w:r>
      <w:r>
        <w:rPr>
          <w:rFonts w:ascii="Times New Roman" w:hAnsi="Times New Roman" w:cs="Times New Roman"/>
          <w:sz w:val="24"/>
          <w:szCs w:val="24"/>
          <w:lang w:val="hr-HR"/>
        </w:rPr>
        <w:t>a</w:t>
      </w:r>
      <w:r w:rsidRPr="00D13F0C">
        <w:rPr>
          <w:rFonts w:ascii="Times New Roman" w:hAnsi="Times New Roman" w:cs="Times New Roman"/>
          <w:sz w:val="24"/>
          <w:szCs w:val="24"/>
          <w:lang w:val="hr-HR"/>
        </w:rPr>
        <w:t xml:space="preserve"> Služb</w:t>
      </w:r>
      <w:r>
        <w:rPr>
          <w:rFonts w:ascii="Times New Roman" w:hAnsi="Times New Roman" w:cs="Times New Roman"/>
          <w:sz w:val="24"/>
          <w:szCs w:val="24"/>
          <w:lang w:val="hr-HR"/>
        </w:rPr>
        <w:t>om</w:t>
      </w:r>
      <w:r w:rsidRPr="00D13F0C">
        <w:rPr>
          <w:rFonts w:ascii="Times New Roman" w:hAnsi="Times New Roman" w:cs="Times New Roman"/>
          <w:sz w:val="24"/>
          <w:szCs w:val="24"/>
          <w:lang w:val="hr-HR"/>
        </w:rPr>
        <w:t xml:space="preserve"> za</w:t>
      </w:r>
      <w:r>
        <w:rPr>
          <w:rFonts w:ascii="Times New Roman" w:hAnsi="Times New Roman" w:cs="Times New Roman"/>
          <w:sz w:val="24"/>
          <w:szCs w:val="24"/>
          <w:lang w:val="hr-HR"/>
        </w:rPr>
        <w:t xml:space="preserve"> računovodstvo i</w:t>
      </w:r>
      <w:r w:rsidRPr="00D13F0C">
        <w:rPr>
          <w:rFonts w:ascii="Times New Roman" w:hAnsi="Times New Roman" w:cs="Times New Roman"/>
          <w:sz w:val="24"/>
          <w:szCs w:val="24"/>
          <w:lang w:val="hr-HR"/>
        </w:rPr>
        <w:t xml:space="preserve"> </w:t>
      </w:r>
      <w:r>
        <w:rPr>
          <w:rFonts w:ascii="Times New Roman" w:hAnsi="Times New Roman" w:cs="Times New Roman"/>
          <w:sz w:val="24"/>
          <w:szCs w:val="24"/>
          <w:lang w:val="hr-HR"/>
        </w:rPr>
        <w:t>financije</w:t>
      </w:r>
      <w:r w:rsidRPr="00D13F0C">
        <w:rPr>
          <w:rFonts w:ascii="Times New Roman" w:hAnsi="Times New Roman" w:cs="Times New Roman"/>
          <w:sz w:val="24"/>
          <w:szCs w:val="24"/>
          <w:lang w:val="hr-HR"/>
        </w:rPr>
        <w:t xml:space="preserve">. </w:t>
      </w:r>
    </w:p>
    <w:p w14:paraId="7E9944CA" w14:textId="51E84ECE" w:rsidR="00D13F0C" w:rsidRPr="00D13F0C" w:rsidRDefault="00D13F0C" w:rsidP="00D13F0C">
      <w:pPr>
        <w:pStyle w:val="Odlomakpopisa"/>
        <w:numPr>
          <w:ilvl w:val="0"/>
          <w:numId w:val="30"/>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Odjel za opće poslove i financije ili osoba koju je za to ovlastio Ravnatelj, ovlašten</w:t>
      </w:r>
      <w:r>
        <w:rPr>
          <w:rFonts w:ascii="Times New Roman" w:hAnsi="Times New Roman" w:cs="Times New Roman"/>
          <w:sz w:val="24"/>
          <w:szCs w:val="24"/>
          <w:lang w:val="hr-HR"/>
        </w:rPr>
        <w:t>a</w:t>
      </w:r>
      <w:r w:rsidRPr="00D13F0C">
        <w:rPr>
          <w:rFonts w:ascii="Times New Roman" w:hAnsi="Times New Roman" w:cs="Times New Roman"/>
          <w:sz w:val="24"/>
          <w:szCs w:val="24"/>
          <w:lang w:val="hr-HR"/>
        </w:rPr>
        <w:t xml:space="preserve"> je i odgovor</w:t>
      </w:r>
      <w:r>
        <w:rPr>
          <w:rFonts w:ascii="Times New Roman" w:hAnsi="Times New Roman" w:cs="Times New Roman"/>
          <w:sz w:val="24"/>
          <w:szCs w:val="24"/>
          <w:lang w:val="hr-HR"/>
        </w:rPr>
        <w:t>na</w:t>
      </w:r>
      <w:r w:rsidRPr="00D13F0C">
        <w:rPr>
          <w:rFonts w:ascii="Times New Roman" w:hAnsi="Times New Roman" w:cs="Times New Roman"/>
          <w:sz w:val="24"/>
          <w:szCs w:val="24"/>
          <w:lang w:val="hr-HR"/>
        </w:rPr>
        <w:t xml:space="preserve"> za: </w:t>
      </w:r>
    </w:p>
    <w:p w14:paraId="58F0FF94"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izradu narudžbenica,</w:t>
      </w:r>
    </w:p>
    <w:p w14:paraId="3089B6E5"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 xml:space="preserve">izradu ugovora o jednostavnoj nabavi, izradu plana nabave naručitelja, temeljem, zaprimljenih prijedloga od strane službi, </w:t>
      </w:r>
    </w:p>
    <w:p w14:paraId="2E3A38C6"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 xml:space="preserve">provođenje procedure izmjene plana nabave tijekom proračunske godine, </w:t>
      </w:r>
    </w:p>
    <w:p w14:paraId="0AA0C5A5"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 xml:space="preserve">pravovremeno pokretanje postupka nabave prema zaprimljenom cjelovitom i točnom zahtjevu službi,  </w:t>
      </w:r>
    </w:p>
    <w:p w14:paraId="54CB09E1"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izradu i dostavu poziva za prikupljanje ponuda gospodarskim subjektima i drugih dokumenata postupka nabave i</w:t>
      </w:r>
    </w:p>
    <w:p w14:paraId="0C46ECC2" w14:textId="77777777" w:rsidR="00D13F0C" w:rsidRPr="00D13F0C" w:rsidRDefault="00D13F0C" w:rsidP="00D13F0C">
      <w:pPr>
        <w:pStyle w:val="Odlomakpopisa"/>
        <w:numPr>
          <w:ilvl w:val="0"/>
          <w:numId w:val="28"/>
        </w:numPr>
        <w:spacing w:line="276" w:lineRule="auto"/>
        <w:jc w:val="both"/>
        <w:rPr>
          <w:rFonts w:ascii="Times New Roman" w:hAnsi="Times New Roman" w:cs="Times New Roman"/>
          <w:sz w:val="24"/>
          <w:szCs w:val="24"/>
          <w:lang w:val="hr-HR"/>
        </w:rPr>
      </w:pPr>
      <w:r w:rsidRPr="00D13F0C">
        <w:rPr>
          <w:rFonts w:ascii="Times New Roman" w:hAnsi="Times New Roman" w:cs="Times New Roman"/>
          <w:sz w:val="24"/>
          <w:szCs w:val="24"/>
          <w:lang w:val="hr-HR"/>
        </w:rPr>
        <w:t>analizu pristiglih ponuda, izradu zapisnika i prijedloga za odabir ponude, koji se dostavlja odgovornoj osobi na potpis i ovjeru.</w:t>
      </w:r>
    </w:p>
    <w:p w14:paraId="62D6DC9E" w14:textId="77777777" w:rsidR="00D13F0C" w:rsidRDefault="00D13F0C" w:rsidP="00A02D94">
      <w:pPr>
        <w:spacing w:line="276" w:lineRule="auto"/>
        <w:ind w:left="720"/>
        <w:jc w:val="both"/>
        <w:rPr>
          <w:rFonts w:ascii="Times New Roman" w:hAnsi="Times New Roman" w:cs="Times New Roman"/>
          <w:sz w:val="24"/>
          <w:szCs w:val="24"/>
          <w:lang w:val="hr-HR"/>
        </w:rPr>
      </w:pPr>
    </w:p>
    <w:p w14:paraId="19874209" w14:textId="77777777" w:rsidR="00A26DF9" w:rsidRDefault="00A26DF9" w:rsidP="00A02D94">
      <w:pPr>
        <w:spacing w:line="276" w:lineRule="auto"/>
        <w:ind w:left="720"/>
        <w:jc w:val="both"/>
        <w:rPr>
          <w:rFonts w:ascii="Times New Roman" w:hAnsi="Times New Roman" w:cs="Times New Roman"/>
          <w:sz w:val="24"/>
          <w:szCs w:val="24"/>
          <w:lang w:val="hr-HR"/>
        </w:rPr>
      </w:pPr>
    </w:p>
    <w:p w14:paraId="293247FC" w14:textId="77777777" w:rsidR="00A26DF9" w:rsidRPr="00A02D94" w:rsidRDefault="00A26DF9" w:rsidP="00A02D94">
      <w:pPr>
        <w:spacing w:line="276" w:lineRule="auto"/>
        <w:ind w:left="720"/>
        <w:jc w:val="both"/>
        <w:rPr>
          <w:rFonts w:ascii="Times New Roman" w:hAnsi="Times New Roman" w:cs="Times New Roman"/>
          <w:sz w:val="24"/>
          <w:szCs w:val="24"/>
          <w:lang w:val="hr-HR"/>
        </w:rPr>
      </w:pPr>
    </w:p>
    <w:p w14:paraId="762B8BE1" w14:textId="77777777" w:rsidR="0031193F" w:rsidRPr="000C7B13" w:rsidRDefault="0031193F" w:rsidP="0031193F">
      <w:pPr>
        <w:pStyle w:val="Odlomakpopisa"/>
        <w:rPr>
          <w:rFonts w:ascii="Times New Roman" w:hAnsi="Times New Roman" w:cs="Times New Roman"/>
          <w:sz w:val="24"/>
          <w:szCs w:val="24"/>
          <w:lang w:val="hr-HR"/>
        </w:rPr>
      </w:pPr>
    </w:p>
    <w:p w14:paraId="7FA22687" w14:textId="77777777" w:rsidR="00BA1E90" w:rsidRPr="00D13F0C" w:rsidRDefault="00BA1E90" w:rsidP="00D13F0C">
      <w:pPr>
        <w:pStyle w:val="Odlomakpopisa"/>
        <w:numPr>
          <w:ilvl w:val="0"/>
          <w:numId w:val="19"/>
        </w:numPr>
        <w:spacing w:line="480" w:lineRule="auto"/>
        <w:rPr>
          <w:rFonts w:ascii="Times New Roman" w:hAnsi="Times New Roman" w:cs="Times New Roman"/>
          <w:b/>
          <w:bCs/>
          <w:sz w:val="24"/>
          <w:szCs w:val="24"/>
        </w:rPr>
      </w:pPr>
      <w:r w:rsidRPr="00D13F0C">
        <w:rPr>
          <w:rFonts w:ascii="Times New Roman" w:hAnsi="Times New Roman" w:cs="Times New Roman"/>
          <w:b/>
          <w:bCs/>
          <w:sz w:val="24"/>
          <w:szCs w:val="24"/>
        </w:rPr>
        <w:lastRenderedPageBreak/>
        <w:t xml:space="preserve"> POSTUPCI JEDNOSTAVNE NABAVE PREMA VRIJEDNOSNIM PRAGOVIMA</w:t>
      </w:r>
    </w:p>
    <w:p w14:paraId="0AAD098C" w14:textId="77777777" w:rsidR="00BA1E90" w:rsidRPr="000C7B13" w:rsidRDefault="00BA1E90" w:rsidP="0031193F">
      <w:pPr>
        <w:pStyle w:val="Odlomakpopisa"/>
        <w:rPr>
          <w:rFonts w:ascii="Times New Roman" w:hAnsi="Times New Roman" w:cs="Times New Roman"/>
          <w:sz w:val="24"/>
          <w:szCs w:val="24"/>
          <w:lang w:val="hr-HR"/>
        </w:rPr>
      </w:pPr>
    </w:p>
    <w:p w14:paraId="2B54071E" w14:textId="0EF60838" w:rsidR="005B24A4" w:rsidRPr="00D13F0C" w:rsidRDefault="00BA1E90" w:rsidP="00D13F0C">
      <w:pPr>
        <w:spacing w:after="240" w:line="276" w:lineRule="auto"/>
        <w:jc w:val="center"/>
        <w:rPr>
          <w:rFonts w:ascii="Times New Roman" w:hAnsi="Times New Roman" w:cs="Times New Roman"/>
          <w:b/>
          <w:bCs/>
          <w:sz w:val="24"/>
          <w:szCs w:val="24"/>
        </w:rPr>
      </w:pPr>
      <w:proofErr w:type="spellStart"/>
      <w:r w:rsidRPr="00D13F0C">
        <w:rPr>
          <w:rFonts w:ascii="Times New Roman" w:hAnsi="Times New Roman" w:cs="Times New Roman"/>
          <w:b/>
          <w:bCs/>
          <w:sz w:val="24"/>
          <w:szCs w:val="24"/>
        </w:rPr>
        <w:t>Članak</w:t>
      </w:r>
      <w:proofErr w:type="spellEnd"/>
      <w:r w:rsidRPr="00D13F0C">
        <w:rPr>
          <w:rFonts w:ascii="Times New Roman" w:hAnsi="Times New Roman" w:cs="Times New Roman"/>
          <w:b/>
          <w:bCs/>
          <w:sz w:val="24"/>
          <w:szCs w:val="24"/>
        </w:rPr>
        <w:t xml:space="preserve"> </w:t>
      </w:r>
      <w:r w:rsidR="00D13F0C">
        <w:rPr>
          <w:rFonts w:ascii="Times New Roman" w:hAnsi="Times New Roman" w:cs="Times New Roman"/>
          <w:b/>
          <w:bCs/>
          <w:sz w:val="24"/>
          <w:szCs w:val="24"/>
        </w:rPr>
        <w:t>7</w:t>
      </w:r>
      <w:r w:rsidR="003A5E67" w:rsidRPr="00D13F0C">
        <w:rPr>
          <w:rFonts w:ascii="Times New Roman" w:hAnsi="Times New Roman" w:cs="Times New Roman"/>
          <w:b/>
          <w:bCs/>
          <w:sz w:val="24"/>
          <w:szCs w:val="24"/>
        </w:rPr>
        <w:t>.</w:t>
      </w:r>
    </w:p>
    <w:p w14:paraId="51A1D9C5" w14:textId="77777777" w:rsidR="003A5E67" w:rsidRPr="000C7B13" w:rsidRDefault="003A5E67" w:rsidP="003A5E67">
      <w:pPr>
        <w:spacing w:line="276" w:lineRule="auto"/>
        <w:ind w:right="140"/>
        <w:jc w:val="center"/>
        <w:rPr>
          <w:rFonts w:ascii="Times New Roman" w:hAnsi="Times New Roman" w:cs="Times New Roman"/>
          <w:b/>
          <w:sz w:val="24"/>
          <w:szCs w:val="24"/>
          <w:lang w:val="hr-HR"/>
        </w:rPr>
      </w:pPr>
    </w:p>
    <w:p w14:paraId="492C4C88" w14:textId="72A3EC83" w:rsidR="003A5E67" w:rsidRPr="000C7B13" w:rsidRDefault="003A5E67">
      <w:pPr>
        <w:pStyle w:val="Odlomakpopisa"/>
        <w:numPr>
          <w:ilvl w:val="0"/>
          <w:numId w:val="5"/>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Postupci</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jednostavne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nabave u smislu</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ovog</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Pravilnika, dijele se na:</w:t>
      </w:r>
    </w:p>
    <w:p w14:paraId="4380E1CF" w14:textId="3BEA6A1C" w:rsidR="003A5E67" w:rsidRPr="000C7B13" w:rsidRDefault="003A5E67">
      <w:pPr>
        <w:pStyle w:val="Odlomakpopisa"/>
        <w:numPr>
          <w:ilvl w:val="0"/>
          <w:numId w:val="4"/>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Postupke</w:t>
      </w:r>
      <w:r w:rsidR="00B91886" w:rsidRPr="000C7B13">
        <w:rPr>
          <w:rFonts w:ascii="Times New Roman" w:hAnsi="Times New Roman" w:cs="Times New Roman"/>
          <w:sz w:val="24"/>
          <w:szCs w:val="24"/>
          <w:lang w:val="hr-HR"/>
        </w:rPr>
        <w:t xml:space="preserve"> </w:t>
      </w:r>
      <w:r w:rsidR="00E25976" w:rsidRPr="000C7B13">
        <w:rPr>
          <w:rFonts w:ascii="Times New Roman" w:hAnsi="Times New Roman" w:cs="Times New Roman"/>
          <w:sz w:val="24"/>
          <w:szCs w:val="24"/>
          <w:lang w:val="hr-HR"/>
        </w:rPr>
        <w:t>jednostavne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nabave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čija je procijenjena</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vrijednost</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 xml:space="preserve">manja od </w:t>
      </w:r>
      <w:r w:rsidR="00234FAB">
        <w:rPr>
          <w:rFonts w:ascii="Times New Roman" w:hAnsi="Times New Roman" w:cs="Times New Roman"/>
          <w:sz w:val="24"/>
          <w:szCs w:val="24"/>
          <w:lang w:val="hr-HR"/>
        </w:rPr>
        <w:t>15</w:t>
      </w:r>
      <w:r w:rsidRPr="000C7B13">
        <w:rPr>
          <w:rFonts w:ascii="Times New Roman" w:hAnsi="Times New Roman" w:cs="Times New Roman"/>
          <w:sz w:val="24"/>
          <w:szCs w:val="24"/>
          <w:lang w:val="hr-HR"/>
        </w:rPr>
        <w:t>.000,00</w:t>
      </w:r>
      <w:r w:rsidR="00B91886" w:rsidRPr="000C7B13">
        <w:rPr>
          <w:rFonts w:ascii="Times New Roman" w:hAnsi="Times New Roman" w:cs="Times New Roman"/>
          <w:color w:val="FF0000"/>
          <w:sz w:val="24"/>
          <w:szCs w:val="24"/>
          <w:lang w:val="hr-HR"/>
        </w:rPr>
        <w:t xml:space="preserve"> </w:t>
      </w:r>
      <w:r w:rsidRPr="000C7B13">
        <w:rPr>
          <w:rFonts w:ascii="Times New Roman" w:hAnsi="Times New Roman" w:cs="Times New Roman"/>
          <w:sz w:val="24"/>
          <w:szCs w:val="24"/>
          <w:lang w:val="hr-HR"/>
        </w:rPr>
        <w:t>eura</w:t>
      </w:r>
      <w:r w:rsidR="00B91886" w:rsidRPr="000C7B13">
        <w:rPr>
          <w:rFonts w:ascii="Times New Roman" w:hAnsi="Times New Roman" w:cs="Times New Roman"/>
          <w:sz w:val="24"/>
          <w:szCs w:val="24"/>
          <w:lang w:val="hr-HR"/>
        </w:rPr>
        <w:t xml:space="preserve"> </w:t>
      </w:r>
      <w:r w:rsidR="00E25976" w:rsidRPr="000C7B13">
        <w:rPr>
          <w:rFonts w:ascii="Times New Roman" w:hAnsi="Times New Roman" w:cs="Times New Roman"/>
          <w:sz w:val="24"/>
          <w:szCs w:val="24"/>
          <w:lang w:val="hr-HR"/>
        </w:rPr>
        <w:t>bez PDV-a</w:t>
      </w:r>
      <w:r w:rsidR="00630809" w:rsidRPr="000C7B13">
        <w:rPr>
          <w:rFonts w:ascii="Times New Roman" w:hAnsi="Times New Roman" w:cs="Times New Roman"/>
          <w:sz w:val="24"/>
          <w:szCs w:val="24"/>
          <w:lang w:val="hr-HR"/>
        </w:rPr>
        <w:t>,</w:t>
      </w:r>
    </w:p>
    <w:p w14:paraId="4263AB53" w14:textId="32EDD94F" w:rsidR="003A5E67" w:rsidRPr="000C7B13" w:rsidRDefault="00E25976">
      <w:pPr>
        <w:pStyle w:val="Odlomakpopisa"/>
        <w:numPr>
          <w:ilvl w:val="0"/>
          <w:numId w:val="4"/>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Postupke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jednostavne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nabave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čija je procijenjena</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vrijednost</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 xml:space="preserve">veća od </w:t>
      </w:r>
      <w:r w:rsidR="00234FAB">
        <w:rPr>
          <w:rFonts w:ascii="Times New Roman" w:hAnsi="Times New Roman" w:cs="Times New Roman"/>
          <w:sz w:val="24"/>
          <w:szCs w:val="24"/>
          <w:lang w:val="hr-HR"/>
        </w:rPr>
        <w:t>15</w:t>
      </w:r>
      <w:r w:rsidRPr="000C7B13">
        <w:rPr>
          <w:rFonts w:ascii="Times New Roman" w:hAnsi="Times New Roman" w:cs="Times New Roman"/>
          <w:sz w:val="24"/>
          <w:szCs w:val="24"/>
          <w:lang w:val="hr-HR"/>
        </w:rPr>
        <w:t>.000,</w:t>
      </w:r>
      <w:r w:rsidR="006E3E63" w:rsidRPr="000C7B13">
        <w:rPr>
          <w:rFonts w:ascii="Times New Roman" w:hAnsi="Times New Roman" w:cs="Times New Roman"/>
          <w:sz w:val="24"/>
          <w:szCs w:val="24"/>
          <w:lang w:val="hr-HR"/>
        </w:rPr>
        <w:t>00 eura</w:t>
      </w:r>
      <w:r w:rsidR="006C1151" w:rsidRPr="000C7B13">
        <w:rPr>
          <w:rFonts w:ascii="Times New Roman" w:hAnsi="Times New Roman" w:cs="Times New Roman"/>
          <w:sz w:val="24"/>
          <w:szCs w:val="24"/>
          <w:lang w:val="hr-HR"/>
        </w:rPr>
        <w:t xml:space="preserve"> bez PDV-a</w:t>
      </w:r>
      <w:r w:rsidR="00B91886" w:rsidRPr="000C7B13">
        <w:rPr>
          <w:rFonts w:ascii="Times New Roman" w:hAnsi="Times New Roman" w:cs="Times New Roman"/>
          <w:sz w:val="24"/>
          <w:szCs w:val="24"/>
          <w:lang w:val="hr-HR"/>
        </w:rPr>
        <w:t xml:space="preserve"> </w:t>
      </w:r>
      <w:r w:rsidR="006C1151" w:rsidRPr="000C7B13">
        <w:rPr>
          <w:rFonts w:ascii="Times New Roman" w:hAnsi="Times New Roman" w:cs="Times New Roman"/>
          <w:sz w:val="24"/>
          <w:szCs w:val="24"/>
          <w:lang w:val="hr-HR"/>
        </w:rPr>
        <w:t>te</w:t>
      </w:r>
      <w:r w:rsidR="00B91886" w:rsidRPr="000C7B13">
        <w:rPr>
          <w:rFonts w:ascii="Times New Roman" w:hAnsi="Times New Roman" w:cs="Times New Roman"/>
          <w:sz w:val="24"/>
          <w:szCs w:val="24"/>
          <w:lang w:val="hr-HR"/>
        </w:rPr>
        <w:t xml:space="preserve"> </w:t>
      </w:r>
      <w:r w:rsidR="006C1151" w:rsidRPr="000C7B13">
        <w:rPr>
          <w:rFonts w:ascii="Times New Roman" w:hAnsi="Times New Roman" w:cs="Times New Roman"/>
          <w:sz w:val="24"/>
          <w:szCs w:val="24"/>
          <w:lang w:val="hr-HR"/>
        </w:rPr>
        <w:t xml:space="preserve">manja od </w:t>
      </w:r>
      <w:r w:rsidR="00577DD5" w:rsidRPr="000C7B13">
        <w:rPr>
          <w:rFonts w:ascii="Times New Roman" w:hAnsi="Times New Roman" w:cs="Times New Roman"/>
          <w:sz w:val="24"/>
          <w:szCs w:val="24"/>
          <w:lang w:val="hr-HR"/>
        </w:rPr>
        <w:t>25</w:t>
      </w:r>
      <w:r w:rsidRPr="000C7B13">
        <w:rPr>
          <w:rFonts w:ascii="Times New Roman" w:hAnsi="Times New Roman" w:cs="Times New Roman"/>
          <w:sz w:val="24"/>
          <w:szCs w:val="24"/>
          <w:lang w:val="hr-HR"/>
        </w:rPr>
        <w:t>.000,00 eura bez PDV-a</w:t>
      </w:r>
      <w:r w:rsidR="006E3E63" w:rsidRPr="000C7B13">
        <w:rPr>
          <w:rFonts w:ascii="Times New Roman" w:hAnsi="Times New Roman" w:cs="Times New Roman"/>
          <w:sz w:val="24"/>
          <w:szCs w:val="24"/>
          <w:lang w:val="hr-HR"/>
        </w:rPr>
        <w:t xml:space="preserve"> </w:t>
      </w:r>
      <w:r w:rsidR="002A32B5" w:rsidRPr="000C7B13">
        <w:rPr>
          <w:rFonts w:ascii="Times New Roman" w:hAnsi="Times New Roman" w:cs="Times New Roman"/>
          <w:sz w:val="24"/>
          <w:szCs w:val="24"/>
          <w:lang w:val="hr-HR"/>
        </w:rPr>
        <w:t>za robu i usluge i projektne natječaje, odnosno manju od 45.000,00 eura bez PDV-a za nabavu radova</w:t>
      </w:r>
      <w:r w:rsidR="00630809" w:rsidRPr="000C7B13">
        <w:rPr>
          <w:rFonts w:ascii="Times New Roman" w:hAnsi="Times New Roman" w:cs="Times New Roman"/>
          <w:sz w:val="24"/>
          <w:szCs w:val="24"/>
          <w:lang w:val="hr-HR"/>
        </w:rPr>
        <w:t>,</w:t>
      </w:r>
    </w:p>
    <w:p w14:paraId="04B062ED" w14:textId="5CCCFFB8" w:rsidR="00E25976" w:rsidRPr="000C7B13" w:rsidRDefault="00E25976">
      <w:pPr>
        <w:pStyle w:val="Odlomakpopisa"/>
        <w:numPr>
          <w:ilvl w:val="0"/>
          <w:numId w:val="4"/>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Postupke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jednostavne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nabave</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čija je procijenjena</w:t>
      </w:r>
      <w:r w:rsidR="00B91886" w:rsidRPr="000C7B13">
        <w:rPr>
          <w:rFonts w:ascii="Times New Roman" w:hAnsi="Times New Roman" w:cs="Times New Roman"/>
          <w:sz w:val="24"/>
          <w:szCs w:val="24"/>
          <w:lang w:val="hr-HR"/>
        </w:rPr>
        <w:t xml:space="preserve"> </w:t>
      </w:r>
      <w:r w:rsidR="006E3E63" w:rsidRPr="000C7B13">
        <w:rPr>
          <w:rFonts w:ascii="Times New Roman" w:hAnsi="Times New Roman" w:cs="Times New Roman"/>
          <w:sz w:val="24"/>
          <w:szCs w:val="24"/>
          <w:lang w:val="hr-HR"/>
        </w:rPr>
        <w:t>vrijednost</w:t>
      </w:r>
      <w:r w:rsidR="00B91886" w:rsidRPr="000C7B13">
        <w:rPr>
          <w:rFonts w:ascii="Times New Roman" w:hAnsi="Times New Roman" w:cs="Times New Roman"/>
          <w:sz w:val="24"/>
          <w:szCs w:val="24"/>
          <w:lang w:val="hr-HR"/>
        </w:rPr>
        <w:t xml:space="preserve"> </w:t>
      </w:r>
      <w:r w:rsidR="006E3E63" w:rsidRPr="000C7B13">
        <w:rPr>
          <w:rFonts w:ascii="Times New Roman" w:hAnsi="Times New Roman" w:cs="Times New Roman"/>
          <w:sz w:val="24"/>
          <w:szCs w:val="24"/>
          <w:lang w:val="hr-HR"/>
        </w:rPr>
        <w:t>veća od 25</w:t>
      </w:r>
      <w:r w:rsidR="00BA1E90" w:rsidRPr="000C7B13">
        <w:rPr>
          <w:rFonts w:ascii="Times New Roman" w:hAnsi="Times New Roman" w:cs="Times New Roman"/>
          <w:sz w:val="24"/>
          <w:szCs w:val="24"/>
          <w:lang w:val="hr-HR"/>
        </w:rPr>
        <w:t>.000,00</w:t>
      </w:r>
      <w:r w:rsidR="00B91886" w:rsidRPr="000C7B13">
        <w:rPr>
          <w:rFonts w:ascii="Times New Roman" w:hAnsi="Times New Roman" w:cs="Times New Roman"/>
          <w:sz w:val="24"/>
          <w:szCs w:val="24"/>
          <w:lang w:val="hr-HR"/>
        </w:rPr>
        <w:t xml:space="preserve"> </w:t>
      </w:r>
      <w:r w:rsidR="0021293B" w:rsidRPr="000C7B13">
        <w:rPr>
          <w:rFonts w:ascii="Times New Roman" w:hAnsi="Times New Roman" w:cs="Times New Roman"/>
          <w:sz w:val="24"/>
          <w:szCs w:val="24"/>
          <w:lang w:val="hr-HR"/>
        </w:rPr>
        <w:t>eura</w:t>
      </w:r>
      <w:r w:rsidR="00BA1E90" w:rsidRPr="000C7B13">
        <w:rPr>
          <w:rFonts w:ascii="Times New Roman" w:hAnsi="Times New Roman" w:cs="Times New Roman"/>
          <w:sz w:val="24"/>
          <w:szCs w:val="24"/>
          <w:lang w:val="hr-HR"/>
        </w:rPr>
        <w:t xml:space="preserve"> bez PDV-a</w:t>
      </w:r>
      <w:r w:rsidR="005E051C" w:rsidRPr="000C7B13">
        <w:rPr>
          <w:rFonts w:ascii="Times New Roman" w:hAnsi="Times New Roman" w:cs="Times New Roman"/>
          <w:sz w:val="24"/>
          <w:szCs w:val="24"/>
          <w:lang w:val="hr-HR"/>
        </w:rPr>
        <w:t>,</w:t>
      </w:r>
      <w:r w:rsidR="00F40703" w:rsidRPr="000C7B13">
        <w:rPr>
          <w:rFonts w:ascii="Times New Roman" w:hAnsi="Times New Roman" w:cs="Times New Roman"/>
          <w:sz w:val="24"/>
          <w:szCs w:val="24"/>
          <w:lang w:val="hr-HR"/>
        </w:rPr>
        <w:t xml:space="preserve"> </w:t>
      </w:r>
      <w:r w:rsidR="00F860B2" w:rsidRPr="000C7B13">
        <w:rPr>
          <w:rFonts w:ascii="Times New Roman" w:hAnsi="Times New Roman" w:cs="Times New Roman"/>
          <w:sz w:val="24"/>
          <w:szCs w:val="24"/>
          <w:lang w:val="hr-HR"/>
        </w:rPr>
        <w:t xml:space="preserve">a </w:t>
      </w:r>
      <w:r w:rsidR="00BA1E90" w:rsidRPr="000C7B13">
        <w:rPr>
          <w:rFonts w:ascii="Times New Roman" w:hAnsi="Times New Roman" w:cs="Times New Roman"/>
          <w:sz w:val="24"/>
          <w:szCs w:val="24"/>
          <w:lang w:val="hr-HR"/>
        </w:rPr>
        <w:t>manja od 50</w:t>
      </w:r>
      <w:r w:rsidRPr="000C7B13">
        <w:rPr>
          <w:rFonts w:ascii="Times New Roman" w:hAnsi="Times New Roman" w:cs="Times New Roman"/>
          <w:sz w:val="24"/>
          <w:szCs w:val="24"/>
          <w:lang w:val="hr-HR"/>
        </w:rPr>
        <w:t>.000,00 eura</w:t>
      </w:r>
      <w:r w:rsidR="00B91886" w:rsidRPr="000C7B13">
        <w:rPr>
          <w:rFonts w:ascii="Times New Roman" w:hAnsi="Times New Roman" w:cs="Times New Roman"/>
          <w:sz w:val="24"/>
          <w:szCs w:val="24"/>
          <w:lang w:val="hr-HR"/>
        </w:rPr>
        <w:t xml:space="preserve"> </w:t>
      </w:r>
      <w:r w:rsidR="0021293B" w:rsidRPr="000C7B13">
        <w:rPr>
          <w:rFonts w:ascii="Times New Roman" w:hAnsi="Times New Roman" w:cs="Times New Roman"/>
          <w:sz w:val="24"/>
          <w:szCs w:val="24"/>
          <w:lang w:val="hr-HR"/>
        </w:rPr>
        <w:t xml:space="preserve">bez PDV-a </w:t>
      </w:r>
      <w:r w:rsidRPr="000C7B13">
        <w:rPr>
          <w:rFonts w:ascii="Times New Roman" w:hAnsi="Times New Roman" w:cs="Times New Roman"/>
          <w:sz w:val="24"/>
          <w:szCs w:val="24"/>
          <w:lang w:val="hr-HR"/>
        </w:rPr>
        <w:t>za nabavu robe, usluge</w:t>
      </w:r>
      <w:r w:rsidR="00B91886" w:rsidRPr="000C7B13">
        <w:rPr>
          <w:rFonts w:ascii="Times New Roman" w:hAnsi="Times New Roman" w:cs="Times New Roman"/>
          <w:sz w:val="24"/>
          <w:szCs w:val="24"/>
          <w:lang w:val="hr-HR"/>
        </w:rPr>
        <w:t xml:space="preserve"> </w:t>
      </w:r>
      <w:r w:rsidR="00630809" w:rsidRPr="000C7B13">
        <w:rPr>
          <w:rFonts w:ascii="Times New Roman" w:hAnsi="Times New Roman" w:cs="Times New Roman"/>
          <w:sz w:val="24"/>
          <w:szCs w:val="24"/>
          <w:lang w:val="hr-HR"/>
        </w:rPr>
        <w:t>i</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projektn</w:t>
      </w:r>
      <w:r w:rsidR="00BA1E90" w:rsidRPr="000C7B13">
        <w:rPr>
          <w:rFonts w:ascii="Times New Roman" w:hAnsi="Times New Roman" w:cs="Times New Roman"/>
          <w:sz w:val="24"/>
          <w:szCs w:val="24"/>
          <w:lang w:val="hr-HR"/>
        </w:rPr>
        <w:t>e</w:t>
      </w:r>
      <w:r w:rsidR="00B91886" w:rsidRPr="000C7B13">
        <w:rPr>
          <w:rFonts w:ascii="Times New Roman" w:hAnsi="Times New Roman" w:cs="Times New Roman"/>
          <w:sz w:val="24"/>
          <w:szCs w:val="24"/>
          <w:lang w:val="hr-HR"/>
        </w:rPr>
        <w:t xml:space="preserve"> </w:t>
      </w:r>
      <w:r w:rsidR="00BA1E90" w:rsidRPr="000C7B13">
        <w:rPr>
          <w:rFonts w:ascii="Times New Roman" w:hAnsi="Times New Roman" w:cs="Times New Roman"/>
          <w:sz w:val="24"/>
          <w:szCs w:val="24"/>
          <w:lang w:val="hr-HR"/>
        </w:rPr>
        <w:t>natječaje, odnosno</w:t>
      </w:r>
      <w:r w:rsidR="00B91886" w:rsidRPr="000C7B13">
        <w:rPr>
          <w:rFonts w:ascii="Times New Roman" w:hAnsi="Times New Roman" w:cs="Times New Roman"/>
          <w:sz w:val="24"/>
          <w:szCs w:val="24"/>
          <w:lang w:val="hr-HR"/>
        </w:rPr>
        <w:t xml:space="preserve">  </w:t>
      </w:r>
      <w:r w:rsidR="0021293B" w:rsidRPr="000C7B13">
        <w:rPr>
          <w:rFonts w:ascii="Times New Roman" w:hAnsi="Times New Roman" w:cs="Times New Roman"/>
          <w:sz w:val="24"/>
          <w:szCs w:val="24"/>
          <w:lang w:val="hr-HR"/>
        </w:rPr>
        <w:t xml:space="preserve">veća od 45.000,00 eura bez PDV-a, a </w:t>
      </w:r>
      <w:r w:rsidR="00BA1E90" w:rsidRPr="000C7B13">
        <w:rPr>
          <w:rFonts w:ascii="Times New Roman" w:hAnsi="Times New Roman" w:cs="Times New Roman"/>
          <w:sz w:val="24"/>
          <w:szCs w:val="24"/>
          <w:lang w:val="hr-HR"/>
        </w:rPr>
        <w:t>manja od 100</w:t>
      </w:r>
      <w:r w:rsidRPr="000C7B13">
        <w:rPr>
          <w:rFonts w:ascii="Times New Roman" w:hAnsi="Times New Roman" w:cs="Times New Roman"/>
          <w:sz w:val="24"/>
          <w:szCs w:val="24"/>
          <w:lang w:val="hr-HR"/>
        </w:rPr>
        <w:t>.000,00 eura bez PDV-a za nabavu</w:t>
      </w:r>
      <w:r w:rsidR="00B91886"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radova</w:t>
      </w:r>
      <w:r w:rsidR="00630809" w:rsidRPr="000C7B13">
        <w:rPr>
          <w:rFonts w:ascii="Times New Roman" w:hAnsi="Times New Roman" w:cs="Times New Roman"/>
          <w:sz w:val="24"/>
          <w:szCs w:val="24"/>
          <w:lang w:val="hr-HR"/>
        </w:rPr>
        <w:t>.</w:t>
      </w:r>
    </w:p>
    <w:p w14:paraId="49D2D780" w14:textId="08C8C28B" w:rsidR="00176934" w:rsidRPr="000C7B13" w:rsidRDefault="00176934" w:rsidP="004C1A13">
      <w:pPr>
        <w:pStyle w:val="Odlomakpopisa"/>
        <w:spacing w:line="276" w:lineRule="auto"/>
        <w:ind w:left="720" w:right="140"/>
        <w:rPr>
          <w:rFonts w:ascii="Times New Roman" w:hAnsi="Times New Roman" w:cs="Times New Roman"/>
          <w:color w:val="EE0000"/>
          <w:sz w:val="24"/>
          <w:szCs w:val="24"/>
          <w:lang w:val="hr-HR"/>
        </w:rPr>
      </w:pPr>
    </w:p>
    <w:p w14:paraId="3EE4F5C5" w14:textId="77777777" w:rsidR="00176934" w:rsidRPr="000C7B13" w:rsidRDefault="00176934" w:rsidP="00E25976">
      <w:pPr>
        <w:spacing w:line="276" w:lineRule="auto"/>
        <w:ind w:right="140"/>
        <w:rPr>
          <w:rFonts w:ascii="Times New Roman" w:hAnsi="Times New Roman" w:cs="Times New Roman"/>
          <w:sz w:val="24"/>
          <w:szCs w:val="24"/>
          <w:lang w:val="hr-HR"/>
        </w:rPr>
      </w:pPr>
    </w:p>
    <w:p w14:paraId="066C50B5" w14:textId="77777777" w:rsidR="008B41F4" w:rsidRPr="000C7B13" w:rsidRDefault="008B41F4" w:rsidP="00625DCF">
      <w:pPr>
        <w:spacing w:line="276" w:lineRule="auto"/>
        <w:jc w:val="both"/>
        <w:rPr>
          <w:rFonts w:ascii="Times New Roman" w:hAnsi="Times New Roman" w:cs="Times New Roman"/>
          <w:sz w:val="24"/>
          <w:szCs w:val="24"/>
          <w:lang w:val="hr-HR"/>
        </w:rPr>
      </w:pPr>
    </w:p>
    <w:p w14:paraId="745E665A" w14:textId="51AE97B3" w:rsidR="00FF4154" w:rsidRPr="00FF4154" w:rsidRDefault="00FF4154" w:rsidP="00FF4154">
      <w:pPr>
        <w:pStyle w:val="Odlomakpopisa"/>
        <w:numPr>
          <w:ilvl w:val="0"/>
          <w:numId w:val="19"/>
        </w:numPr>
        <w:spacing w:line="480" w:lineRule="auto"/>
        <w:rPr>
          <w:rFonts w:ascii="Times New Roman" w:hAnsi="Times New Roman" w:cs="Times New Roman"/>
          <w:b/>
          <w:bCs/>
          <w:sz w:val="24"/>
          <w:szCs w:val="24"/>
        </w:rPr>
      </w:pPr>
      <w:r w:rsidRPr="00FF4154">
        <w:rPr>
          <w:rFonts w:ascii="Times New Roman" w:hAnsi="Times New Roman" w:cs="Times New Roman"/>
          <w:b/>
          <w:bCs/>
          <w:sz w:val="24"/>
          <w:szCs w:val="24"/>
        </w:rPr>
        <w:t xml:space="preserve">NABAVA PROCIJENJENE VRIJEDNOSTI MANJE OD 15.000,00 EURA  </w:t>
      </w:r>
    </w:p>
    <w:p w14:paraId="15672FAF" w14:textId="77777777" w:rsidR="008B41F4" w:rsidRPr="000C7B13" w:rsidRDefault="008B41F4" w:rsidP="008B41F4">
      <w:pPr>
        <w:spacing w:line="276" w:lineRule="auto"/>
        <w:jc w:val="center"/>
        <w:rPr>
          <w:rFonts w:ascii="Times New Roman" w:hAnsi="Times New Roman" w:cs="Times New Roman"/>
          <w:sz w:val="24"/>
          <w:szCs w:val="24"/>
          <w:lang w:val="hr-HR"/>
        </w:rPr>
      </w:pPr>
    </w:p>
    <w:p w14:paraId="329D0D50" w14:textId="66115898" w:rsidR="00FE1C42" w:rsidRPr="000C7B13" w:rsidRDefault="00FE1C42" w:rsidP="00FE1C42">
      <w:pPr>
        <w:spacing w:after="240" w:line="276" w:lineRule="auto"/>
        <w:jc w:val="center"/>
        <w:rPr>
          <w:rFonts w:ascii="Times New Roman" w:hAnsi="Times New Roman" w:cs="Times New Roman"/>
          <w:b/>
          <w:bCs/>
          <w:sz w:val="24"/>
          <w:szCs w:val="24"/>
          <w:lang w:val="hr-HR"/>
        </w:rPr>
      </w:pPr>
      <w:r w:rsidRPr="000C7B13">
        <w:rPr>
          <w:rFonts w:ascii="Times New Roman" w:hAnsi="Times New Roman" w:cs="Times New Roman"/>
          <w:b/>
          <w:bCs/>
          <w:sz w:val="24"/>
          <w:szCs w:val="24"/>
          <w:lang w:val="hr-HR"/>
        </w:rPr>
        <w:t>Članak</w:t>
      </w:r>
      <w:r w:rsidR="00096437" w:rsidRPr="000C7B13">
        <w:rPr>
          <w:rFonts w:ascii="Times New Roman" w:hAnsi="Times New Roman" w:cs="Times New Roman"/>
          <w:b/>
          <w:bCs/>
          <w:sz w:val="24"/>
          <w:szCs w:val="24"/>
          <w:lang w:val="hr-HR"/>
        </w:rPr>
        <w:t xml:space="preserve"> </w:t>
      </w:r>
      <w:r w:rsidR="00FF4154">
        <w:rPr>
          <w:rFonts w:ascii="Times New Roman" w:hAnsi="Times New Roman" w:cs="Times New Roman"/>
          <w:b/>
          <w:bCs/>
          <w:sz w:val="24"/>
          <w:szCs w:val="24"/>
          <w:lang w:val="hr-HR"/>
        </w:rPr>
        <w:t>8</w:t>
      </w:r>
      <w:r w:rsidRPr="000C7B13">
        <w:rPr>
          <w:rFonts w:ascii="Times New Roman" w:hAnsi="Times New Roman" w:cs="Times New Roman"/>
          <w:b/>
          <w:bCs/>
          <w:sz w:val="24"/>
          <w:szCs w:val="24"/>
          <w:lang w:val="hr-HR"/>
        </w:rPr>
        <w:t>.</w:t>
      </w:r>
    </w:p>
    <w:p w14:paraId="4E148D81" w14:textId="35A55B36" w:rsidR="008B41F4" w:rsidRDefault="008B41F4" w:rsidP="008A133E">
      <w:pPr>
        <w:pStyle w:val="Odlomakpopisa"/>
        <w:numPr>
          <w:ilvl w:val="0"/>
          <w:numId w:val="33"/>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Postupak</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jednostavne</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nabave</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procijenjene</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vrijednost</w:t>
      </w:r>
      <w:r w:rsidR="00E53C91" w:rsidRPr="000C7B13">
        <w:rPr>
          <w:rFonts w:ascii="Times New Roman" w:hAnsi="Times New Roman" w:cs="Times New Roman"/>
          <w:sz w:val="24"/>
          <w:szCs w:val="24"/>
          <w:lang w:val="hr-HR"/>
        </w:rPr>
        <w:t>i</w:t>
      </w:r>
      <w:r w:rsidR="00471309" w:rsidRPr="000C7B13">
        <w:rPr>
          <w:rFonts w:ascii="Times New Roman" w:hAnsi="Times New Roman" w:cs="Times New Roman"/>
          <w:sz w:val="24"/>
          <w:szCs w:val="24"/>
          <w:lang w:val="hr-HR"/>
        </w:rPr>
        <w:t xml:space="preserve"> </w:t>
      </w:r>
      <w:r w:rsidR="00E53C91" w:rsidRPr="000C7B13">
        <w:rPr>
          <w:rFonts w:ascii="Times New Roman" w:hAnsi="Times New Roman" w:cs="Times New Roman"/>
          <w:sz w:val="24"/>
          <w:szCs w:val="24"/>
          <w:lang w:val="hr-HR"/>
        </w:rPr>
        <w:t xml:space="preserve">manje od </w:t>
      </w:r>
      <w:r w:rsidR="00234FAB">
        <w:rPr>
          <w:rFonts w:ascii="Times New Roman" w:hAnsi="Times New Roman" w:cs="Times New Roman"/>
          <w:sz w:val="24"/>
          <w:szCs w:val="24"/>
          <w:lang w:val="hr-HR"/>
        </w:rPr>
        <w:t>15</w:t>
      </w:r>
      <w:r w:rsidRPr="000C7B13">
        <w:rPr>
          <w:rFonts w:ascii="Times New Roman" w:hAnsi="Times New Roman" w:cs="Times New Roman"/>
          <w:sz w:val="24"/>
          <w:szCs w:val="24"/>
          <w:lang w:val="hr-HR"/>
        </w:rPr>
        <w:t>.000,00</w:t>
      </w:r>
      <w:r w:rsidR="00471309" w:rsidRPr="00FF4154">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eura</w:t>
      </w:r>
      <w:r w:rsidR="00CD5064" w:rsidRPr="000C7B13">
        <w:rPr>
          <w:rFonts w:ascii="Times New Roman" w:hAnsi="Times New Roman" w:cs="Times New Roman"/>
          <w:sz w:val="24"/>
          <w:szCs w:val="24"/>
          <w:lang w:val="hr-HR"/>
        </w:rPr>
        <w:t xml:space="preserve"> bez PDV-a</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provodi se izdavanjem</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Narudžbenice</w:t>
      </w:r>
      <w:r w:rsidR="00471309" w:rsidRPr="000C7B13">
        <w:rPr>
          <w:rFonts w:ascii="Times New Roman" w:hAnsi="Times New Roman" w:cs="Times New Roman"/>
          <w:sz w:val="24"/>
          <w:szCs w:val="24"/>
          <w:lang w:val="hr-HR"/>
        </w:rPr>
        <w:t xml:space="preserve"> </w:t>
      </w:r>
      <w:r w:rsidR="009D4B4B" w:rsidRPr="000C7B13">
        <w:rPr>
          <w:rFonts w:ascii="Times New Roman" w:hAnsi="Times New Roman" w:cs="Times New Roman"/>
          <w:sz w:val="24"/>
          <w:szCs w:val="24"/>
          <w:lang w:val="hr-HR"/>
        </w:rPr>
        <w:t>ili sklapanjem ugovora</w:t>
      </w:r>
      <w:r w:rsidRPr="000C7B13">
        <w:rPr>
          <w:rFonts w:ascii="Times New Roman" w:hAnsi="Times New Roman" w:cs="Times New Roman"/>
          <w:sz w:val="24"/>
          <w:szCs w:val="24"/>
          <w:lang w:val="hr-HR"/>
        </w:rPr>
        <w:t>, u pravilu</w:t>
      </w:r>
      <w:r w:rsidR="00471309" w:rsidRPr="000C7B13">
        <w:rPr>
          <w:rFonts w:ascii="Times New Roman" w:hAnsi="Times New Roman" w:cs="Times New Roman"/>
          <w:sz w:val="24"/>
          <w:szCs w:val="24"/>
          <w:lang w:val="hr-HR"/>
        </w:rPr>
        <w:t xml:space="preserve"> </w:t>
      </w:r>
      <w:r w:rsidRPr="000C7B13">
        <w:rPr>
          <w:rFonts w:ascii="Times New Roman" w:hAnsi="Times New Roman" w:cs="Times New Roman"/>
          <w:sz w:val="24"/>
          <w:szCs w:val="24"/>
          <w:lang w:val="hr-HR"/>
        </w:rPr>
        <w:t>na temelju jedne ili više dostavljenih ponuda</w:t>
      </w:r>
      <w:r w:rsidR="009D4B4B" w:rsidRPr="000C7B13">
        <w:rPr>
          <w:rFonts w:ascii="Times New Roman" w:hAnsi="Times New Roman" w:cs="Times New Roman"/>
          <w:sz w:val="24"/>
          <w:szCs w:val="24"/>
          <w:lang w:val="hr-HR"/>
        </w:rPr>
        <w:t>, pristigle elekt</w:t>
      </w:r>
      <w:r w:rsidR="00962CC5">
        <w:rPr>
          <w:rFonts w:ascii="Times New Roman" w:hAnsi="Times New Roman" w:cs="Times New Roman"/>
          <w:sz w:val="24"/>
          <w:szCs w:val="24"/>
          <w:lang w:val="hr-HR"/>
        </w:rPr>
        <w:t>r</w:t>
      </w:r>
      <w:r w:rsidR="009D4B4B" w:rsidRPr="000C7B13">
        <w:rPr>
          <w:rFonts w:ascii="Times New Roman" w:hAnsi="Times New Roman" w:cs="Times New Roman"/>
          <w:sz w:val="24"/>
          <w:szCs w:val="24"/>
          <w:lang w:val="hr-HR"/>
        </w:rPr>
        <w:t>oničk</w:t>
      </w:r>
      <w:r w:rsidR="00FF4154">
        <w:rPr>
          <w:rFonts w:ascii="Times New Roman" w:hAnsi="Times New Roman" w:cs="Times New Roman"/>
          <w:sz w:val="24"/>
          <w:szCs w:val="24"/>
          <w:lang w:val="hr-HR"/>
        </w:rPr>
        <w:t>om poštom (e mail).</w:t>
      </w:r>
    </w:p>
    <w:p w14:paraId="18D910B6" w14:textId="272C9222" w:rsidR="00992B5E" w:rsidRPr="00FF4154" w:rsidRDefault="007F0707" w:rsidP="008A133E">
      <w:pPr>
        <w:pStyle w:val="Odlomakpopisa"/>
        <w:numPr>
          <w:ilvl w:val="0"/>
          <w:numId w:val="33"/>
        </w:numPr>
        <w:spacing w:line="276" w:lineRule="auto"/>
        <w:ind w:right="140"/>
        <w:jc w:val="both"/>
        <w:rPr>
          <w:rFonts w:ascii="Times New Roman" w:hAnsi="Times New Roman" w:cs="Times New Roman"/>
          <w:sz w:val="24"/>
          <w:szCs w:val="24"/>
          <w:lang w:val="hr-HR"/>
        </w:rPr>
      </w:pPr>
      <w:r w:rsidRPr="00FF4154">
        <w:rPr>
          <w:rFonts w:ascii="Times New Roman" w:hAnsi="Times New Roman" w:cs="Times New Roman"/>
          <w:sz w:val="24"/>
          <w:szCs w:val="24"/>
          <w:lang w:val="hr-HR"/>
        </w:rPr>
        <w:t xml:space="preserve">Nabava roba, usluga i radova procijenjene vrijednosti do 15.000,00 eura provodi se  upućivanjem poziva za dostavu ponude najmanje jednom (1) gospodarskom subjektu po vlastitom izboru putem elektroničke pošte. </w:t>
      </w:r>
    </w:p>
    <w:p w14:paraId="5545029C" w14:textId="77777777" w:rsidR="00FF4154" w:rsidRDefault="008B41F4" w:rsidP="008A133E">
      <w:pPr>
        <w:pStyle w:val="Odlomakpopisa"/>
        <w:numPr>
          <w:ilvl w:val="0"/>
          <w:numId w:val="33"/>
        </w:numPr>
        <w:spacing w:line="276" w:lineRule="auto"/>
        <w:ind w:right="140"/>
        <w:jc w:val="both"/>
        <w:rPr>
          <w:rFonts w:ascii="Times New Roman" w:hAnsi="Times New Roman" w:cs="Times New Roman"/>
          <w:sz w:val="24"/>
          <w:szCs w:val="24"/>
          <w:lang w:val="hr-HR"/>
        </w:rPr>
      </w:pPr>
      <w:r w:rsidRPr="00FF4154">
        <w:rPr>
          <w:rFonts w:ascii="Times New Roman" w:hAnsi="Times New Roman" w:cs="Times New Roman"/>
          <w:sz w:val="24"/>
          <w:szCs w:val="24"/>
          <w:lang w:val="hr-HR"/>
        </w:rPr>
        <w:t>Narudžbenicu</w:t>
      </w:r>
      <w:r w:rsidR="00BA297E" w:rsidRPr="00FF4154">
        <w:rPr>
          <w:rFonts w:ascii="Times New Roman" w:hAnsi="Times New Roman" w:cs="Times New Roman"/>
          <w:sz w:val="24"/>
          <w:szCs w:val="24"/>
          <w:lang w:val="hr-HR"/>
        </w:rPr>
        <w:t xml:space="preserve"> </w:t>
      </w:r>
      <w:r w:rsidRPr="00FF4154">
        <w:rPr>
          <w:rFonts w:ascii="Times New Roman" w:hAnsi="Times New Roman" w:cs="Times New Roman"/>
          <w:sz w:val="24"/>
          <w:szCs w:val="24"/>
          <w:lang w:val="hr-HR"/>
        </w:rPr>
        <w:t>potpisuje</w:t>
      </w:r>
      <w:r w:rsidR="00BA297E" w:rsidRPr="00FF4154">
        <w:rPr>
          <w:rFonts w:ascii="Times New Roman" w:hAnsi="Times New Roman" w:cs="Times New Roman"/>
          <w:sz w:val="24"/>
          <w:szCs w:val="24"/>
          <w:lang w:val="hr-HR"/>
        </w:rPr>
        <w:t xml:space="preserve"> </w:t>
      </w:r>
      <w:r w:rsidR="00F40703" w:rsidRPr="00FF4154">
        <w:rPr>
          <w:rFonts w:ascii="Times New Roman" w:hAnsi="Times New Roman" w:cs="Times New Roman"/>
          <w:sz w:val="24"/>
          <w:szCs w:val="24"/>
          <w:lang w:val="hr-HR"/>
        </w:rPr>
        <w:t>Ravnatelj</w:t>
      </w:r>
      <w:r w:rsidRPr="00FF4154">
        <w:rPr>
          <w:rFonts w:ascii="Times New Roman" w:hAnsi="Times New Roman" w:cs="Times New Roman"/>
          <w:sz w:val="24"/>
          <w:szCs w:val="24"/>
          <w:lang w:val="hr-HR"/>
        </w:rPr>
        <w:t>.</w:t>
      </w:r>
    </w:p>
    <w:p w14:paraId="5F1502AB" w14:textId="5093E856" w:rsidR="00E53C91" w:rsidRPr="00FF4154" w:rsidRDefault="008B41F4" w:rsidP="008A133E">
      <w:pPr>
        <w:pStyle w:val="Odlomakpopisa"/>
        <w:numPr>
          <w:ilvl w:val="0"/>
          <w:numId w:val="33"/>
        </w:numPr>
        <w:spacing w:line="276" w:lineRule="auto"/>
        <w:ind w:right="140"/>
        <w:jc w:val="both"/>
        <w:rPr>
          <w:rFonts w:ascii="Times New Roman" w:hAnsi="Times New Roman" w:cs="Times New Roman"/>
          <w:sz w:val="24"/>
          <w:szCs w:val="24"/>
          <w:lang w:val="hr-HR"/>
        </w:rPr>
      </w:pPr>
      <w:r w:rsidRPr="00FF4154">
        <w:rPr>
          <w:rFonts w:ascii="Times New Roman" w:hAnsi="Times New Roman" w:cs="Times New Roman"/>
          <w:sz w:val="24"/>
          <w:szCs w:val="24"/>
          <w:lang w:val="hr-HR"/>
        </w:rPr>
        <w:t>Iznimno, a po potrebi, postupak jednostavne nabave iz stavka 1. ovog članka može se provesti</w:t>
      </w:r>
      <w:r w:rsidR="00BA297E" w:rsidRPr="00FF4154">
        <w:rPr>
          <w:rFonts w:ascii="Times New Roman" w:hAnsi="Times New Roman" w:cs="Times New Roman"/>
          <w:sz w:val="24"/>
          <w:szCs w:val="24"/>
          <w:lang w:val="hr-HR"/>
        </w:rPr>
        <w:t xml:space="preserve"> </w:t>
      </w:r>
      <w:r w:rsidRPr="00FF4154">
        <w:rPr>
          <w:rFonts w:ascii="Times New Roman" w:hAnsi="Times New Roman" w:cs="Times New Roman"/>
          <w:sz w:val="24"/>
          <w:szCs w:val="24"/>
          <w:lang w:val="hr-HR"/>
        </w:rPr>
        <w:t>sklapanjem</w:t>
      </w:r>
      <w:r w:rsidR="00BA297E" w:rsidRPr="00FF4154">
        <w:rPr>
          <w:rFonts w:ascii="Times New Roman" w:hAnsi="Times New Roman" w:cs="Times New Roman"/>
          <w:sz w:val="24"/>
          <w:szCs w:val="24"/>
          <w:lang w:val="hr-HR"/>
        </w:rPr>
        <w:t xml:space="preserve"> </w:t>
      </w:r>
      <w:r w:rsidRPr="00FF4154">
        <w:rPr>
          <w:rFonts w:ascii="Times New Roman" w:hAnsi="Times New Roman" w:cs="Times New Roman"/>
          <w:sz w:val="24"/>
          <w:szCs w:val="24"/>
          <w:lang w:val="hr-HR"/>
        </w:rPr>
        <w:t>Ugovora</w:t>
      </w:r>
      <w:r w:rsidR="00BA297E" w:rsidRPr="00FF4154">
        <w:rPr>
          <w:rFonts w:ascii="Times New Roman" w:hAnsi="Times New Roman" w:cs="Times New Roman"/>
          <w:sz w:val="24"/>
          <w:szCs w:val="24"/>
          <w:lang w:val="hr-HR"/>
        </w:rPr>
        <w:t xml:space="preserve"> </w:t>
      </w:r>
      <w:r w:rsidR="00C548C7" w:rsidRPr="00FF4154">
        <w:rPr>
          <w:rFonts w:ascii="Times New Roman" w:hAnsi="Times New Roman" w:cs="Times New Roman"/>
          <w:sz w:val="24"/>
          <w:szCs w:val="24"/>
          <w:lang w:val="hr-HR"/>
        </w:rPr>
        <w:t>kojeg</w:t>
      </w:r>
      <w:r w:rsidR="00BA297E" w:rsidRPr="00FF4154">
        <w:rPr>
          <w:rFonts w:ascii="Times New Roman" w:hAnsi="Times New Roman" w:cs="Times New Roman"/>
          <w:sz w:val="24"/>
          <w:szCs w:val="24"/>
          <w:lang w:val="hr-HR"/>
        </w:rPr>
        <w:t xml:space="preserve"> </w:t>
      </w:r>
      <w:r w:rsidR="00C548C7" w:rsidRPr="00FF4154">
        <w:rPr>
          <w:rFonts w:ascii="Times New Roman" w:hAnsi="Times New Roman" w:cs="Times New Roman"/>
          <w:sz w:val="24"/>
          <w:szCs w:val="24"/>
          <w:lang w:val="hr-HR"/>
        </w:rPr>
        <w:t>potpisuje</w:t>
      </w:r>
      <w:r w:rsidR="00F40703" w:rsidRPr="00FF4154">
        <w:rPr>
          <w:rFonts w:ascii="Times New Roman" w:hAnsi="Times New Roman" w:cs="Times New Roman"/>
          <w:sz w:val="24"/>
          <w:szCs w:val="24"/>
          <w:lang w:val="hr-HR"/>
        </w:rPr>
        <w:t xml:space="preserve"> </w:t>
      </w:r>
      <w:r w:rsidR="0010796D" w:rsidRPr="00FF4154">
        <w:rPr>
          <w:rFonts w:ascii="Times New Roman" w:hAnsi="Times New Roman" w:cs="Times New Roman"/>
          <w:sz w:val="24"/>
          <w:szCs w:val="24"/>
          <w:lang w:val="hr-HR"/>
        </w:rPr>
        <w:t>Ravnatelj</w:t>
      </w:r>
      <w:r w:rsidR="00992B5E" w:rsidRPr="00FF4154">
        <w:rPr>
          <w:rFonts w:ascii="Times New Roman" w:hAnsi="Times New Roman" w:cs="Times New Roman"/>
          <w:sz w:val="24"/>
          <w:szCs w:val="24"/>
          <w:lang w:val="hr-HR"/>
        </w:rPr>
        <w:t>.</w:t>
      </w:r>
    </w:p>
    <w:p w14:paraId="67EFDFAA" w14:textId="034ED694" w:rsidR="007F0707" w:rsidRPr="00FF4154" w:rsidRDefault="00E53C91" w:rsidP="008A133E">
      <w:pPr>
        <w:pStyle w:val="Odlomakpopisa"/>
        <w:numPr>
          <w:ilvl w:val="0"/>
          <w:numId w:val="33"/>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Na postupak izdavanja narudž</w:t>
      </w:r>
      <w:r w:rsidR="009D4B4B" w:rsidRPr="000C7B13">
        <w:rPr>
          <w:rFonts w:ascii="Times New Roman" w:hAnsi="Times New Roman" w:cs="Times New Roman"/>
          <w:sz w:val="24"/>
          <w:szCs w:val="24"/>
          <w:lang w:val="hr-HR"/>
        </w:rPr>
        <w:t>b</w:t>
      </w:r>
      <w:r w:rsidRPr="000C7B13">
        <w:rPr>
          <w:rFonts w:ascii="Times New Roman" w:hAnsi="Times New Roman" w:cs="Times New Roman"/>
          <w:sz w:val="24"/>
          <w:szCs w:val="24"/>
          <w:lang w:val="hr-HR"/>
        </w:rPr>
        <w:t>enica i sklapanja ugovora o nabavi za nabavu roba, usluga i radova se na odgovarajući način primjenjuju odredbe Pravilnika o proceduri stvaranja obveza</w:t>
      </w:r>
      <w:r w:rsidR="00A976EA" w:rsidRPr="000C7B13">
        <w:rPr>
          <w:rFonts w:ascii="Times New Roman" w:hAnsi="Times New Roman" w:cs="Times New Roman"/>
          <w:sz w:val="24"/>
          <w:szCs w:val="24"/>
          <w:lang w:val="hr-HR"/>
        </w:rPr>
        <w:t xml:space="preserve"> u </w:t>
      </w:r>
      <w:r w:rsidR="004F494F">
        <w:rPr>
          <w:rFonts w:ascii="Times New Roman" w:hAnsi="Times New Roman" w:cs="Times New Roman"/>
          <w:sz w:val="24"/>
          <w:szCs w:val="24"/>
          <w:lang w:val="hr-HR"/>
        </w:rPr>
        <w:t>Sportskim objektima Karlovac</w:t>
      </w:r>
      <w:r w:rsidR="00A976EA" w:rsidRPr="000C7B13">
        <w:rPr>
          <w:rFonts w:ascii="Times New Roman" w:hAnsi="Times New Roman" w:cs="Times New Roman"/>
          <w:sz w:val="24"/>
          <w:szCs w:val="24"/>
          <w:lang w:val="hr-HR"/>
        </w:rPr>
        <w:t>.</w:t>
      </w:r>
    </w:p>
    <w:p w14:paraId="666D8089" w14:textId="4BFB43AA" w:rsidR="007F0707" w:rsidRPr="00FF4154" w:rsidRDefault="007F0707" w:rsidP="008A133E">
      <w:pPr>
        <w:pStyle w:val="Odlomakpopisa"/>
        <w:numPr>
          <w:ilvl w:val="0"/>
          <w:numId w:val="33"/>
        </w:numPr>
        <w:spacing w:line="276" w:lineRule="auto"/>
        <w:ind w:right="140"/>
        <w:jc w:val="both"/>
        <w:rPr>
          <w:rFonts w:ascii="Times New Roman" w:hAnsi="Times New Roman" w:cs="Times New Roman"/>
          <w:sz w:val="24"/>
          <w:szCs w:val="24"/>
          <w:lang w:val="hr-HR"/>
        </w:rPr>
      </w:pPr>
      <w:r w:rsidRPr="00FF4154">
        <w:rPr>
          <w:rFonts w:ascii="Times New Roman" w:hAnsi="Times New Roman" w:cs="Times New Roman"/>
          <w:sz w:val="24"/>
          <w:szCs w:val="24"/>
          <w:lang w:val="hr-HR"/>
        </w:rPr>
        <w:t>Ugovor obavezno sadrži podatke o ugovornim stranama koje sklapaju ugovor, mjestu sklapanja ugovora, predmetu ugovora, cijeni i ostalim bitnim sastojcima ugovora sukladno Zakonu o obveznim odnosima.</w:t>
      </w:r>
    </w:p>
    <w:p w14:paraId="5622D5A6" w14:textId="77777777" w:rsidR="008B41F4" w:rsidRPr="000C7B13" w:rsidRDefault="008B41F4" w:rsidP="008B41F4">
      <w:pPr>
        <w:spacing w:line="276" w:lineRule="auto"/>
        <w:jc w:val="both"/>
        <w:rPr>
          <w:rFonts w:ascii="Times New Roman" w:hAnsi="Times New Roman" w:cs="Times New Roman"/>
          <w:color w:val="FF0000"/>
          <w:sz w:val="24"/>
          <w:szCs w:val="24"/>
          <w:lang w:val="hr-HR"/>
        </w:rPr>
      </w:pPr>
    </w:p>
    <w:p w14:paraId="238DC92E" w14:textId="108E75AA" w:rsidR="00B61E3D" w:rsidRPr="00FF4154" w:rsidRDefault="00B61E3D" w:rsidP="00FF4154">
      <w:pPr>
        <w:pStyle w:val="Odlomakpopisa"/>
        <w:numPr>
          <w:ilvl w:val="0"/>
          <w:numId w:val="19"/>
        </w:numPr>
        <w:spacing w:line="480" w:lineRule="auto"/>
        <w:rPr>
          <w:rFonts w:ascii="Times New Roman" w:hAnsi="Times New Roman" w:cs="Times New Roman"/>
          <w:b/>
          <w:bCs/>
          <w:sz w:val="24"/>
          <w:szCs w:val="24"/>
        </w:rPr>
      </w:pPr>
      <w:r w:rsidRPr="00FF4154">
        <w:rPr>
          <w:rFonts w:ascii="Times New Roman" w:hAnsi="Times New Roman" w:cs="Times New Roman"/>
          <w:b/>
          <w:bCs/>
          <w:sz w:val="24"/>
          <w:szCs w:val="24"/>
        </w:rPr>
        <w:t xml:space="preserve">NABAVA PROCIJENJENE VRIJEDNOSTI VEĆE OD 15.000,00 EURA,  A MANJE OD 50.000,00/100.000,00 EURA </w:t>
      </w:r>
    </w:p>
    <w:p w14:paraId="116BAF8C" w14:textId="77777777" w:rsidR="00B61E3D" w:rsidRPr="00902733" w:rsidRDefault="00B61E3D" w:rsidP="00B61E3D">
      <w:pPr>
        <w:jc w:val="both"/>
        <w:rPr>
          <w:b/>
        </w:rPr>
      </w:pPr>
    </w:p>
    <w:p w14:paraId="49403440" w14:textId="77777777" w:rsidR="00B676D1" w:rsidRDefault="00B676D1" w:rsidP="00FF4154">
      <w:pPr>
        <w:spacing w:after="240" w:line="276" w:lineRule="auto"/>
        <w:jc w:val="center"/>
        <w:rPr>
          <w:rFonts w:ascii="Times New Roman" w:hAnsi="Times New Roman" w:cs="Times New Roman"/>
          <w:b/>
          <w:bCs/>
          <w:sz w:val="24"/>
          <w:szCs w:val="24"/>
          <w:lang w:val="hr-HR"/>
        </w:rPr>
      </w:pPr>
    </w:p>
    <w:p w14:paraId="6B3A4C6C" w14:textId="14422989" w:rsidR="00B61E3D" w:rsidRPr="00FF4154" w:rsidRDefault="00B61E3D" w:rsidP="00FF4154">
      <w:pPr>
        <w:spacing w:after="240" w:line="276" w:lineRule="auto"/>
        <w:jc w:val="center"/>
        <w:rPr>
          <w:rFonts w:ascii="Times New Roman" w:hAnsi="Times New Roman" w:cs="Times New Roman"/>
          <w:b/>
          <w:bCs/>
          <w:sz w:val="24"/>
          <w:szCs w:val="24"/>
          <w:lang w:val="hr-HR"/>
        </w:rPr>
      </w:pPr>
      <w:r w:rsidRPr="00FF4154">
        <w:rPr>
          <w:rFonts w:ascii="Times New Roman" w:hAnsi="Times New Roman" w:cs="Times New Roman"/>
          <w:b/>
          <w:bCs/>
          <w:sz w:val="24"/>
          <w:szCs w:val="24"/>
          <w:lang w:val="hr-HR"/>
        </w:rPr>
        <w:lastRenderedPageBreak/>
        <w:t xml:space="preserve">Članak </w:t>
      </w:r>
      <w:r w:rsidR="00FF4154">
        <w:rPr>
          <w:rFonts w:ascii="Times New Roman" w:hAnsi="Times New Roman" w:cs="Times New Roman"/>
          <w:b/>
          <w:bCs/>
          <w:sz w:val="24"/>
          <w:szCs w:val="24"/>
          <w:lang w:val="hr-HR"/>
        </w:rPr>
        <w:t>9</w:t>
      </w:r>
      <w:r w:rsidRPr="00FF4154">
        <w:rPr>
          <w:rFonts w:ascii="Times New Roman" w:hAnsi="Times New Roman" w:cs="Times New Roman"/>
          <w:b/>
          <w:bCs/>
          <w:sz w:val="24"/>
          <w:szCs w:val="24"/>
          <w:lang w:val="hr-HR"/>
        </w:rPr>
        <w:t>.</w:t>
      </w:r>
    </w:p>
    <w:p w14:paraId="3692BEC6" w14:textId="77777777" w:rsidR="00B61E3D" w:rsidRPr="00FF4154" w:rsidRDefault="00B61E3D" w:rsidP="00FF4154">
      <w:pPr>
        <w:spacing w:after="240" w:line="276" w:lineRule="auto"/>
        <w:jc w:val="center"/>
        <w:rPr>
          <w:rFonts w:ascii="Times New Roman" w:hAnsi="Times New Roman" w:cs="Times New Roman"/>
          <w:b/>
          <w:bCs/>
          <w:sz w:val="24"/>
          <w:szCs w:val="24"/>
          <w:lang w:val="hr-HR"/>
        </w:rPr>
      </w:pPr>
    </w:p>
    <w:p w14:paraId="36AD8F5E" w14:textId="77777777" w:rsidR="00B61E3D" w:rsidRPr="008A133E" w:rsidRDefault="00B61E3D" w:rsidP="008A133E">
      <w:pPr>
        <w:pStyle w:val="Odlomakpopisa"/>
        <w:numPr>
          <w:ilvl w:val="0"/>
          <w:numId w:val="34"/>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Nabava roba, usluga i radova procijenjene vrijednosti veće od 15.000,00 eura, provodi se putem modula Elektroničkog oglasnika javne nabave Republike Hrvatske (u daljnjem tekstu: EOJN RH).</w:t>
      </w:r>
    </w:p>
    <w:p w14:paraId="3B61D008" w14:textId="77777777" w:rsidR="00B61E3D" w:rsidRPr="008A133E" w:rsidRDefault="00B61E3D" w:rsidP="008A133E">
      <w:pPr>
        <w:pStyle w:val="Odlomakpopisa"/>
        <w:numPr>
          <w:ilvl w:val="0"/>
          <w:numId w:val="34"/>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Nabava roba i usluga procijenjene vrijednosti veće od 15.000,00 eura, a do 25.000,00 eura, odnosno nabava radova procijenjene vrijednosti veće od 15.000,00 eura, a do 45.000,00 eura, provodi se upućivanjem poziva za dostavu ponuda na adrese najmanje tri (3) gospodarska subjekta po vlastitom izboru putem modula EOJN RH ili javnom objavom poziva za dostavu ponuda putem modula EOJN RH.</w:t>
      </w:r>
    </w:p>
    <w:p w14:paraId="3276964D" w14:textId="77777777" w:rsidR="00B61E3D" w:rsidRPr="008A133E" w:rsidRDefault="00B61E3D" w:rsidP="008A133E">
      <w:pPr>
        <w:pStyle w:val="Odlomakpopisa"/>
        <w:numPr>
          <w:ilvl w:val="0"/>
          <w:numId w:val="34"/>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Ovisno o prirodi predmeta nabave i razini tržišnog natjecanja, a uvažavajući načelo učinkovitosti i ekonomičnosti, broj gospodarskih subjekata može biti i manji od tri (3).</w:t>
      </w:r>
    </w:p>
    <w:p w14:paraId="0A70E82F" w14:textId="77777777" w:rsidR="00B61E3D" w:rsidRPr="008A133E" w:rsidRDefault="00B61E3D" w:rsidP="008A133E">
      <w:pPr>
        <w:pStyle w:val="Odlomakpopisa"/>
        <w:numPr>
          <w:ilvl w:val="0"/>
          <w:numId w:val="34"/>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Nabava roba i usluga procijenjene vrijednosti veće od 25.000,00 eura, a manje od 50.000,00 eura, odnosno nabava radova procijenjene vrijednosti veće od 45.000,00 eura, a manje od 100.000,00 eura provodi se javnom objavom poziva za dostavu ponuda putem modula EOJN RH.</w:t>
      </w:r>
    </w:p>
    <w:p w14:paraId="28880F3E" w14:textId="77777777" w:rsidR="00B61E3D" w:rsidRPr="008A133E" w:rsidRDefault="00B61E3D" w:rsidP="008A133E">
      <w:pPr>
        <w:pStyle w:val="Odlomakpopisa"/>
        <w:numPr>
          <w:ilvl w:val="0"/>
          <w:numId w:val="34"/>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 xml:space="preserve">Iznimno od stavka 4. ovoga članka, naručitelj nije obvezan provesti postupak jednostavne nabave putem javne objave u modulu jednostavne nabave već isti provodi sukladno stavku 2. i stavku 3. ovoga članka: </w:t>
      </w:r>
    </w:p>
    <w:p w14:paraId="06BD91E6" w14:textId="140EC00C" w:rsidR="00B61E3D" w:rsidRPr="008A133E" w:rsidRDefault="00B61E3D" w:rsidP="008A133E">
      <w:pPr>
        <w:pStyle w:val="Odlomakpopisa"/>
        <w:numPr>
          <w:ilvl w:val="0"/>
          <w:numId w:val="31"/>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ako nije podnesena nijedna ponuda ili nijedna valjana ponuda u prethodno provedenom postupku jednostavne nabave, pod uvjetom da početni ugovorni uvjeti nisu bitno izmijenjeni</w:t>
      </w:r>
    </w:p>
    <w:p w14:paraId="3192C5E6" w14:textId="51EAE203" w:rsidR="00B61E3D" w:rsidRPr="008A133E" w:rsidRDefault="00B61E3D" w:rsidP="008A133E">
      <w:pPr>
        <w:pStyle w:val="Odlomakpopisa"/>
        <w:numPr>
          <w:ilvl w:val="0"/>
          <w:numId w:val="31"/>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 xml:space="preserve">ako zbog objektivnih razloga predmet nabave može izvršiti, isporučiti ili pružiti samo određeni gospodarski subjekt, i to: </w:t>
      </w:r>
    </w:p>
    <w:p w14:paraId="66BEDBDF" w14:textId="44415FB7" w:rsidR="00B61E3D" w:rsidRPr="008A133E" w:rsidRDefault="00B61E3D" w:rsidP="008A133E">
      <w:pPr>
        <w:pStyle w:val="Odlomakpopisa"/>
        <w:numPr>
          <w:ilvl w:val="0"/>
          <w:numId w:val="32"/>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 xml:space="preserve">ako je predmet nabave stvaranje ili stjecanje jedinstvenog umjetničkog djela ili umjetničke izvedbe </w:t>
      </w:r>
    </w:p>
    <w:p w14:paraId="4305F99D" w14:textId="2D2AF0C2" w:rsidR="00B61E3D" w:rsidRPr="008A133E" w:rsidRDefault="00B61E3D" w:rsidP="008A133E">
      <w:pPr>
        <w:pStyle w:val="Odlomakpopisa"/>
        <w:numPr>
          <w:ilvl w:val="0"/>
          <w:numId w:val="32"/>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ako iz tehničkih razloga predmet nabave može isporučiti samo određeni gospodarski subjekt ili</w:t>
      </w:r>
    </w:p>
    <w:p w14:paraId="5745E2B0" w14:textId="6984C0A7" w:rsidR="00B61E3D" w:rsidRPr="008A133E" w:rsidRDefault="00B61E3D" w:rsidP="008A133E">
      <w:pPr>
        <w:pStyle w:val="Odlomakpopisa"/>
        <w:numPr>
          <w:ilvl w:val="0"/>
          <w:numId w:val="32"/>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ako je to nužno radi zaštite isključivih prava, uključujući prava intelektualnog vlasništva</w:t>
      </w:r>
    </w:p>
    <w:p w14:paraId="2F164DEF" w14:textId="1DF5BDCB" w:rsidR="00B61E3D" w:rsidRPr="008A133E" w:rsidRDefault="00B61E3D" w:rsidP="008A133E">
      <w:pPr>
        <w:pStyle w:val="Odlomakpopisa"/>
        <w:numPr>
          <w:ilvl w:val="0"/>
          <w:numId w:val="31"/>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 xml:space="preserve">ako postoji iznimna žurnost uzrokovana događajima koje naručitelj nije mogao predvidjeti niti na njih utjecati. </w:t>
      </w:r>
    </w:p>
    <w:p w14:paraId="05B8950E" w14:textId="283437B5" w:rsidR="00B61E3D" w:rsidRDefault="00B61E3D" w:rsidP="008A133E">
      <w:pPr>
        <w:pStyle w:val="Odlomakpopisa"/>
        <w:numPr>
          <w:ilvl w:val="0"/>
          <w:numId w:val="34"/>
        </w:numPr>
        <w:spacing w:line="276" w:lineRule="auto"/>
        <w:ind w:right="140"/>
        <w:jc w:val="both"/>
        <w:rPr>
          <w:rFonts w:ascii="Times New Roman" w:hAnsi="Times New Roman" w:cs="Times New Roman"/>
          <w:sz w:val="24"/>
          <w:szCs w:val="24"/>
          <w:lang w:val="hr-HR"/>
        </w:rPr>
      </w:pPr>
      <w:r w:rsidRPr="008A133E">
        <w:rPr>
          <w:rFonts w:ascii="Times New Roman" w:hAnsi="Times New Roman" w:cs="Times New Roman"/>
          <w:sz w:val="24"/>
          <w:szCs w:val="24"/>
          <w:lang w:val="hr-HR"/>
        </w:rPr>
        <w:t>Razlozi za primjenu iznimke iz stavka 5. ovoga članka navode se i obrazlažu u objavi u modulu jednostavne nabave EOJN RH.</w:t>
      </w:r>
    </w:p>
    <w:p w14:paraId="57CFC6CE" w14:textId="77777777" w:rsidR="00BA601B" w:rsidRPr="000C7B13" w:rsidRDefault="00BA601B" w:rsidP="00BA601B">
      <w:pPr>
        <w:pStyle w:val="Odlomakpopisa"/>
        <w:numPr>
          <w:ilvl w:val="0"/>
          <w:numId w:val="34"/>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Rok za dostavu ponuda mora biti primjeren predmetu nabave i ne smije biti kraći od 5 (pet) od dana objave Poziva za dostavu ponude u Elektroničkom oglasniku javne nabave Republike Hrvatske, osim u slučaju žurne nabave, kada rok ne smije biti kraći od 2 (dva) radna dana.</w:t>
      </w:r>
    </w:p>
    <w:p w14:paraId="18498714" w14:textId="77777777" w:rsidR="00BA601B" w:rsidRPr="00BA601B" w:rsidRDefault="00BA601B" w:rsidP="00BA601B">
      <w:pPr>
        <w:spacing w:line="276" w:lineRule="auto"/>
        <w:ind w:left="360" w:right="140"/>
        <w:jc w:val="both"/>
        <w:rPr>
          <w:rFonts w:ascii="Times New Roman" w:hAnsi="Times New Roman" w:cs="Times New Roman"/>
          <w:sz w:val="24"/>
          <w:szCs w:val="24"/>
          <w:lang w:val="hr-HR"/>
        </w:rPr>
      </w:pPr>
    </w:p>
    <w:p w14:paraId="3D920DCF" w14:textId="77777777" w:rsidR="00411416" w:rsidRPr="000C7B13" w:rsidRDefault="00411416" w:rsidP="007F0707">
      <w:pPr>
        <w:pStyle w:val="Odlomakpopisa"/>
        <w:spacing w:line="276" w:lineRule="auto"/>
        <w:ind w:left="720"/>
        <w:jc w:val="both"/>
        <w:rPr>
          <w:rFonts w:ascii="Times New Roman" w:hAnsi="Times New Roman" w:cs="Times New Roman"/>
          <w:sz w:val="24"/>
          <w:szCs w:val="24"/>
          <w:lang w:val="hr-HR"/>
        </w:rPr>
      </w:pPr>
    </w:p>
    <w:p w14:paraId="53C7797F" w14:textId="77777777" w:rsidR="008B41F4" w:rsidRPr="000C7B13" w:rsidRDefault="008B41F4" w:rsidP="008B41F4">
      <w:pPr>
        <w:spacing w:line="276" w:lineRule="auto"/>
        <w:jc w:val="center"/>
        <w:rPr>
          <w:rFonts w:ascii="Times New Roman" w:hAnsi="Times New Roman" w:cs="Times New Roman"/>
          <w:b/>
          <w:bCs/>
          <w:sz w:val="24"/>
          <w:szCs w:val="24"/>
          <w:lang w:val="hr-HR"/>
        </w:rPr>
      </w:pPr>
    </w:p>
    <w:p w14:paraId="7E6DD224" w14:textId="77777777" w:rsidR="00B676D1" w:rsidRDefault="00B676D1" w:rsidP="008A133E">
      <w:pPr>
        <w:spacing w:line="480" w:lineRule="auto"/>
        <w:rPr>
          <w:rFonts w:ascii="Times New Roman" w:hAnsi="Times New Roman" w:cs="Times New Roman"/>
          <w:b/>
          <w:bCs/>
          <w:sz w:val="24"/>
          <w:szCs w:val="24"/>
        </w:rPr>
      </w:pPr>
    </w:p>
    <w:p w14:paraId="33C89ABB" w14:textId="77777777" w:rsidR="00B676D1" w:rsidRDefault="00B676D1" w:rsidP="008A133E">
      <w:pPr>
        <w:spacing w:line="480" w:lineRule="auto"/>
        <w:rPr>
          <w:rFonts w:ascii="Times New Roman" w:hAnsi="Times New Roman" w:cs="Times New Roman"/>
          <w:b/>
          <w:bCs/>
          <w:sz w:val="24"/>
          <w:szCs w:val="24"/>
        </w:rPr>
      </w:pPr>
    </w:p>
    <w:p w14:paraId="64AD4F4D" w14:textId="5623BAF8" w:rsidR="008A133E" w:rsidRPr="00BA601B" w:rsidRDefault="008A133E" w:rsidP="008A133E">
      <w:pPr>
        <w:spacing w:line="480" w:lineRule="auto"/>
        <w:rPr>
          <w:rFonts w:ascii="Times New Roman" w:hAnsi="Times New Roman" w:cs="Times New Roman"/>
          <w:b/>
          <w:bCs/>
          <w:sz w:val="24"/>
          <w:szCs w:val="24"/>
        </w:rPr>
      </w:pPr>
      <w:r w:rsidRPr="00BA601B">
        <w:rPr>
          <w:rFonts w:ascii="Times New Roman" w:hAnsi="Times New Roman" w:cs="Times New Roman"/>
          <w:b/>
          <w:bCs/>
          <w:sz w:val="24"/>
          <w:szCs w:val="24"/>
        </w:rPr>
        <w:lastRenderedPageBreak/>
        <w:t>X</w:t>
      </w:r>
      <w:r w:rsidR="00BA601B">
        <w:rPr>
          <w:rFonts w:ascii="Times New Roman" w:hAnsi="Times New Roman" w:cs="Times New Roman"/>
          <w:b/>
          <w:bCs/>
          <w:sz w:val="24"/>
          <w:szCs w:val="24"/>
        </w:rPr>
        <w:t>.</w:t>
      </w:r>
      <w:r w:rsidRPr="00BA601B">
        <w:rPr>
          <w:rFonts w:ascii="Times New Roman" w:hAnsi="Times New Roman" w:cs="Times New Roman"/>
          <w:b/>
          <w:bCs/>
          <w:sz w:val="24"/>
          <w:szCs w:val="24"/>
        </w:rPr>
        <w:t xml:space="preserve"> PROVOĐENJE POSTUPKA </w:t>
      </w:r>
    </w:p>
    <w:p w14:paraId="67C836E1" w14:textId="712977EF" w:rsidR="008A133E" w:rsidRPr="00BA601B" w:rsidRDefault="008A133E" w:rsidP="00BA601B">
      <w:pPr>
        <w:spacing w:after="240" w:line="276" w:lineRule="auto"/>
        <w:jc w:val="center"/>
        <w:rPr>
          <w:rFonts w:ascii="Times New Roman" w:hAnsi="Times New Roman" w:cs="Times New Roman"/>
          <w:b/>
          <w:bCs/>
          <w:sz w:val="24"/>
          <w:szCs w:val="24"/>
          <w:lang w:val="hr-HR"/>
        </w:rPr>
      </w:pPr>
      <w:r w:rsidRPr="00BA601B">
        <w:rPr>
          <w:rFonts w:ascii="Times New Roman" w:hAnsi="Times New Roman" w:cs="Times New Roman"/>
          <w:b/>
          <w:bCs/>
          <w:sz w:val="24"/>
          <w:szCs w:val="24"/>
          <w:lang w:val="hr-HR"/>
        </w:rPr>
        <w:t xml:space="preserve">Članak </w:t>
      </w:r>
      <w:r w:rsidR="00BA601B" w:rsidRPr="00BA601B">
        <w:rPr>
          <w:rFonts w:ascii="Times New Roman" w:hAnsi="Times New Roman" w:cs="Times New Roman"/>
          <w:b/>
          <w:bCs/>
          <w:sz w:val="24"/>
          <w:szCs w:val="24"/>
          <w:lang w:val="hr-HR"/>
        </w:rPr>
        <w:t>10</w:t>
      </w:r>
      <w:r w:rsidRPr="00BA601B">
        <w:rPr>
          <w:rFonts w:ascii="Times New Roman" w:hAnsi="Times New Roman" w:cs="Times New Roman"/>
          <w:b/>
          <w:bCs/>
          <w:sz w:val="24"/>
          <w:szCs w:val="24"/>
          <w:lang w:val="hr-HR"/>
        </w:rPr>
        <w:t>.</w:t>
      </w:r>
    </w:p>
    <w:p w14:paraId="06EE43E3" w14:textId="4654DDA5" w:rsidR="008A133E" w:rsidRPr="00BA601B" w:rsidRDefault="008A133E" w:rsidP="00BA601B">
      <w:pPr>
        <w:pStyle w:val="Odlomakpopisa"/>
        <w:numPr>
          <w:ilvl w:val="0"/>
          <w:numId w:val="36"/>
        </w:numPr>
        <w:spacing w:line="276" w:lineRule="auto"/>
        <w:ind w:right="140"/>
        <w:jc w:val="both"/>
        <w:rPr>
          <w:rFonts w:ascii="Times New Roman" w:hAnsi="Times New Roman" w:cs="Times New Roman"/>
          <w:sz w:val="24"/>
          <w:szCs w:val="24"/>
          <w:lang w:val="hr-HR"/>
        </w:rPr>
      </w:pPr>
      <w:r w:rsidRPr="00BA601B">
        <w:rPr>
          <w:rFonts w:ascii="Times New Roman" w:hAnsi="Times New Roman" w:cs="Times New Roman"/>
          <w:sz w:val="24"/>
          <w:szCs w:val="24"/>
          <w:lang w:val="hr-HR"/>
        </w:rPr>
        <w:t xml:space="preserve">Administrativni postupak nabave roba, usluga i radova iz članka </w:t>
      </w:r>
      <w:r w:rsidR="0088088E">
        <w:rPr>
          <w:rFonts w:ascii="Times New Roman" w:hAnsi="Times New Roman" w:cs="Times New Roman"/>
          <w:sz w:val="24"/>
          <w:szCs w:val="24"/>
          <w:lang w:val="hr-HR"/>
        </w:rPr>
        <w:t xml:space="preserve">8. i </w:t>
      </w:r>
      <w:r w:rsidR="00BA601B">
        <w:rPr>
          <w:rFonts w:ascii="Times New Roman" w:hAnsi="Times New Roman" w:cs="Times New Roman"/>
          <w:sz w:val="24"/>
          <w:szCs w:val="24"/>
          <w:lang w:val="hr-HR"/>
        </w:rPr>
        <w:t>9</w:t>
      </w:r>
      <w:r w:rsidRPr="00BA601B">
        <w:rPr>
          <w:rFonts w:ascii="Times New Roman" w:hAnsi="Times New Roman" w:cs="Times New Roman"/>
          <w:sz w:val="24"/>
          <w:szCs w:val="24"/>
          <w:lang w:val="hr-HR"/>
        </w:rPr>
        <w:t xml:space="preserve">. provodi se u </w:t>
      </w:r>
      <w:r w:rsidR="00BA601B">
        <w:rPr>
          <w:rFonts w:ascii="Times New Roman" w:hAnsi="Times New Roman" w:cs="Times New Roman"/>
          <w:sz w:val="24"/>
          <w:szCs w:val="24"/>
          <w:lang w:val="hr-HR"/>
        </w:rPr>
        <w:t>Službi</w:t>
      </w:r>
      <w:r w:rsidRPr="00BA601B">
        <w:rPr>
          <w:rFonts w:ascii="Times New Roman" w:hAnsi="Times New Roman" w:cs="Times New Roman"/>
          <w:sz w:val="24"/>
          <w:szCs w:val="24"/>
          <w:lang w:val="hr-HR"/>
        </w:rPr>
        <w:t xml:space="preserve"> za </w:t>
      </w:r>
      <w:r w:rsidR="0088088E">
        <w:rPr>
          <w:rFonts w:ascii="Times New Roman" w:hAnsi="Times New Roman" w:cs="Times New Roman"/>
          <w:sz w:val="24"/>
          <w:szCs w:val="24"/>
          <w:lang w:val="hr-HR"/>
        </w:rPr>
        <w:t xml:space="preserve">računovodstvo i </w:t>
      </w:r>
      <w:r w:rsidRPr="00BA601B">
        <w:rPr>
          <w:rFonts w:ascii="Times New Roman" w:hAnsi="Times New Roman" w:cs="Times New Roman"/>
          <w:sz w:val="24"/>
          <w:szCs w:val="24"/>
          <w:lang w:val="hr-HR"/>
        </w:rPr>
        <w:t xml:space="preserve">financije ili </w:t>
      </w:r>
      <w:r w:rsidR="0088088E">
        <w:rPr>
          <w:rFonts w:ascii="Times New Roman" w:hAnsi="Times New Roman" w:cs="Times New Roman"/>
          <w:sz w:val="24"/>
          <w:szCs w:val="24"/>
          <w:lang w:val="hr-HR"/>
        </w:rPr>
        <w:t xml:space="preserve">ga provodi </w:t>
      </w:r>
      <w:r w:rsidRPr="00BA601B">
        <w:rPr>
          <w:rFonts w:ascii="Times New Roman" w:hAnsi="Times New Roman" w:cs="Times New Roman"/>
          <w:sz w:val="24"/>
          <w:szCs w:val="24"/>
          <w:lang w:val="hr-HR"/>
        </w:rPr>
        <w:t>osoba koju je za to ovlastio Ravnatelj</w:t>
      </w:r>
      <w:r w:rsidR="0088088E">
        <w:rPr>
          <w:rFonts w:ascii="Times New Roman" w:hAnsi="Times New Roman" w:cs="Times New Roman"/>
          <w:sz w:val="24"/>
          <w:szCs w:val="24"/>
          <w:lang w:val="hr-HR"/>
        </w:rPr>
        <w:t>.</w:t>
      </w:r>
    </w:p>
    <w:p w14:paraId="7DAF0F63" w14:textId="4E6D92DD" w:rsidR="008A133E" w:rsidRPr="00BA601B" w:rsidRDefault="008A133E" w:rsidP="00BA601B">
      <w:pPr>
        <w:pStyle w:val="Odlomakpopisa"/>
        <w:numPr>
          <w:ilvl w:val="0"/>
          <w:numId w:val="36"/>
        </w:numPr>
        <w:spacing w:line="276" w:lineRule="auto"/>
        <w:ind w:right="140"/>
        <w:jc w:val="both"/>
        <w:rPr>
          <w:rFonts w:ascii="Times New Roman" w:hAnsi="Times New Roman" w:cs="Times New Roman"/>
          <w:sz w:val="24"/>
          <w:szCs w:val="24"/>
          <w:lang w:val="hr-HR"/>
        </w:rPr>
      </w:pPr>
      <w:r w:rsidRPr="00BA601B">
        <w:rPr>
          <w:rFonts w:ascii="Times New Roman" w:hAnsi="Times New Roman" w:cs="Times New Roman"/>
          <w:sz w:val="24"/>
          <w:szCs w:val="24"/>
          <w:lang w:val="hr-HR"/>
        </w:rPr>
        <w:t xml:space="preserve">U svrhu provođenja postupka nabave iz članka </w:t>
      </w:r>
      <w:r w:rsidR="0088088E">
        <w:rPr>
          <w:rFonts w:ascii="Times New Roman" w:hAnsi="Times New Roman" w:cs="Times New Roman"/>
          <w:sz w:val="24"/>
          <w:szCs w:val="24"/>
          <w:lang w:val="hr-HR"/>
        </w:rPr>
        <w:t>9</w:t>
      </w:r>
      <w:r w:rsidRPr="00BA601B">
        <w:rPr>
          <w:rFonts w:ascii="Times New Roman" w:hAnsi="Times New Roman" w:cs="Times New Roman"/>
          <w:sz w:val="24"/>
          <w:szCs w:val="24"/>
          <w:lang w:val="hr-HR"/>
        </w:rPr>
        <w:t xml:space="preserve">. imenuje se stručno povjerenstvo od najmanje dva (2) člana, Odlukom ravnatelja. </w:t>
      </w:r>
    </w:p>
    <w:p w14:paraId="3FEE4472" w14:textId="6F7D5217" w:rsidR="008A133E" w:rsidRPr="0088088E" w:rsidRDefault="008A133E" w:rsidP="0088088E">
      <w:pPr>
        <w:pStyle w:val="Odlomakpopisa"/>
        <w:numPr>
          <w:ilvl w:val="0"/>
          <w:numId w:val="36"/>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Odluka najmanje sadrži: naziv predmeta nabave, evidencijski broj nabave iz Plana nabave, procijenjenu vrijednost nabave, odabrani postupak nabave, izvor planiranih sredstava te podatke o članovima stručnog povjerenstva.</w:t>
      </w:r>
    </w:p>
    <w:p w14:paraId="32C4B071" w14:textId="77777777" w:rsidR="008A133E" w:rsidRPr="0088088E" w:rsidRDefault="008A133E" w:rsidP="0088088E">
      <w:pPr>
        <w:pStyle w:val="Odlomakpopisa"/>
        <w:numPr>
          <w:ilvl w:val="0"/>
          <w:numId w:val="36"/>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 Zadaci stručnog povjerenstva: </w:t>
      </w:r>
    </w:p>
    <w:p w14:paraId="3EB1AF86" w14:textId="77777777" w:rsidR="008A133E" w:rsidRPr="0088088E" w:rsidRDefault="008A133E" w:rsidP="0088088E">
      <w:pPr>
        <w:pStyle w:val="Odlomakpopisa"/>
        <w:numPr>
          <w:ilvl w:val="0"/>
          <w:numId w:val="32"/>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pripremaju i provode postupak nabave, </w:t>
      </w:r>
    </w:p>
    <w:p w14:paraId="41A784AA" w14:textId="77777777" w:rsidR="008A133E" w:rsidRPr="0088088E" w:rsidRDefault="008A133E" w:rsidP="0088088E">
      <w:pPr>
        <w:pStyle w:val="Odlomakpopisa"/>
        <w:numPr>
          <w:ilvl w:val="0"/>
          <w:numId w:val="32"/>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otvaraju ponude, </w:t>
      </w:r>
    </w:p>
    <w:p w14:paraId="5299578E" w14:textId="77777777" w:rsidR="008A133E" w:rsidRPr="0088088E" w:rsidRDefault="008A133E" w:rsidP="0088088E">
      <w:pPr>
        <w:pStyle w:val="Odlomakpopisa"/>
        <w:numPr>
          <w:ilvl w:val="0"/>
          <w:numId w:val="32"/>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vrše pregled i ocjenu ponuda, </w:t>
      </w:r>
    </w:p>
    <w:p w14:paraId="5FC0CEB5" w14:textId="77777777" w:rsidR="008A133E" w:rsidRPr="0088088E" w:rsidRDefault="008A133E" w:rsidP="0088088E">
      <w:pPr>
        <w:pStyle w:val="Odlomakpopisa"/>
        <w:numPr>
          <w:ilvl w:val="0"/>
          <w:numId w:val="32"/>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predlažu odgovornoj osobi naručitelja odabir najpovoljnije ponude. </w:t>
      </w:r>
    </w:p>
    <w:p w14:paraId="02C6D3B8" w14:textId="77777777" w:rsidR="008A133E" w:rsidRPr="0088088E" w:rsidRDefault="008A133E" w:rsidP="0088088E">
      <w:pPr>
        <w:pStyle w:val="Odlomakpopisa"/>
        <w:spacing w:line="276" w:lineRule="auto"/>
        <w:ind w:left="720"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Članovi stručnog povjerenstva za svoj rad odgovaraju ravnatelju. </w:t>
      </w:r>
    </w:p>
    <w:p w14:paraId="3DBFA0E0" w14:textId="77777777" w:rsidR="0088088E" w:rsidRDefault="008A133E" w:rsidP="0088088E">
      <w:pPr>
        <w:pStyle w:val="Odlomakpopisa"/>
        <w:numPr>
          <w:ilvl w:val="0"/>
          <w:numId w:val="36"/>
        </w:numPr>
        <w:spacing w:line="276" w:lineRule="auto"/>
        <w:ind w:right="140"/>
        <w:jc w:val="both"/>
        <w:rPr>
          <w:rFonts w:ascii="Times New Roman" w:hAnsi="Times New Roman" w:cs="Times New Roman"/>
          <w:sz w:val="24"/>
          <w:szCs w:val="24"/>
          <w:lang w:val="hr-HR"/>
        </w:rPr>
      </w:pPr>
      <w:r w:rsidRPr="0088088E">
        <w:rPr>
          <w:rFonts w:ascii="Times New Roman" w:hAnsi="Times New Roman" w:cs="Times New Roman"/>
          <w:sz w:val="24"/>
          <w:szCs w:val="24"/>
          <w:lang w:val="hr-HR"/>
        </w:rPr>
        <w:t xml:space="preserve">Poziv za dostavu ponuda za provedbu postupka iz članka </w:t>
      </w:r>
      <w:r w:rsidR="0088088E">
        <w:rPr>
          <w:rFonts w:ascii="Times New Roman" w:hAnsi="Times New Roman" w:cs="Times New Roman"/>
          <w:sz w:val="24"/>
          <w:szCs w:val="24"/>
          <w:lang w:val="hr-HR"/>
        </w:rPr>
        <w:t>8. i 9</w:t>
      </w:r>
      <w:r w:rsidRPr="0088088E">
        <w:rPr>
          <w:rFonts w:ascii="Times New Roman" w:hAnsi="Times New Roman" w:cs="Times New Roman"/>
          <w:sz w:val="24"/>
          <w:szCs w:val="24"/>
          <w:lang w:val="hr-HR"/>
        </w:rPr>
        <w:t xml:space="preserve">. Ovog Pravilnika </w:t>
      </w:r>
      <w:r w:rsidR="0088088E">
        <w:rPr>
          <w:rFonts w:ascii="Times New Roman" w:hAnsi="Times New Roman" w:cs="Times New Roman"/>
          <w:sz w:val="24"/>
          <w:szCs w:val="24"/>
          <w:lang w:val="hr-HR"/>
        </w:rPr>
        <w:t xml:space="preserve">mora </w:t>
      </w:r>
      <w:r w:rsidR="0088088E" w:rsidRPr="000C7B13">
        <w:rPr>
          <w:rFonts w:ascii="Times New Roman" w:hAnsi="Times New Roman" w:cs="Times New Roman"/>
          <w:sz w:val="24"/>
          <w:szCs w:val="24"/>
          <w:lang w:val="hr-HR"/>
        </w:rPr>
        <w:t>biti jasan, razumljiv i nedvojben te izrađen na način da sadrži sve potrebne podatke koji Gospodarskom subjektu omogućavaju izradu i dostavu ponude.</w:t>
      </w:r>
    </w:p>
    <w:p w14:paraId="3E84EE09" w14:textId="77777777" w:rsidR="0088088E" w:rsidRDefault="0088088E" w:rsidP="0088088E">
      <w:pPr>
        <w:pStyle w:val="Odlomakpopisa"/>
        <w:numPr>
          <w:ilvl w:val="0"/>
          <w:numId w:val="36"/>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Ovisno o predmetu nabave, Poziv za dostavu ponude obvezno mora sadržavati najmanje sljedeće podatke</w:t>
      </w:r>
      <w:r w:rsidR="008A133E" w:rsidRPr="0088088E">
        <w:rPr>
          <w:rFonts w:ascii="Times New Roman" w:hAnsi="Times New Roman" w:cs="Times New Roman"/>
          <w:sz w:val="24"/>
          <w:szCs w:val="24"/>
          <w:lang w:val="hr-HR"/>
        </w:rPr>
        <w:t>:</w:t>
      </w:r>
    </w:p>
    <w:p w14:paraId="2B175E14"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Naziv i sjedište Naručitelja;</w:t>
      </w:r>
    </w:p>
    <w:p w14:paraId="3A80F644"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Naziv predmeta nabave;</w:t>
      </w:r>
    </w:p>
    <w:p w14:paraId="00744FBF"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Evidencijski broj nabave;</w:t>
      </w:r>
    </w:p>
    <w:p w14:paraId="0923F8FA" w14:textId="38CA4DFD"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Opis predmeta nabave</w:t>
      </w:r>
      <w:r w:rsidR="004E6EAA">
        <w:rPr>
          <w:rFonts w:ascii="Times New Roman" w:hAnsi="Times New Roman" w:cs="Times New Roman"/>
          <w:sz w:val="24"/>
          <w:szCs w:val="24"/>
          <w:lang w:val="hr-HR"/>
        </w:rPr>
        <w:t xml:space="preserve"> </w:t>
      </w:r>
      <w:r w:rsidR="004E6EAA" w:rsidRPr="0088088E">
        <w:rPr>
          <w:rFonts w:ascii="Times New Roman" w:hAnsi="Times New Roman" w:cs="Times New Roman"/>
          <w:sz w:val="24"/>
          <w:szCs w:val="24"/>
          <w:lang w:val="hr-HR"/>
        </w:rPr>
        <w:t>i tehničke specifikacije</w:t>
      </w:r>
      <w:r w:rsidRPr="000C7B13">
        <w:rPr>
          <w:rFonts w:ascii="Times New Roman" w:hAnsi="Times New Roman" w:cs="Times New Roman"/>
          <w:sz w:val="24"/>
          <w:szCs w:val="24"/>
          <w:lang w:val="hr-HR"/>
        </w:rPr>
        <w:t xml:space="preserve">; </w:t>
      </w:r>
    </w:p>
    <w:p w14:paraId="44135734"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Procijenjenu vrijednost nabave;</w:t>
      </w:r>
    </w:p>
    <w:p w14:paraId="350536B4"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 xml:space="preserve">Mjesto, rok i način </w:t>
      </w:r>
      <w:proofErr w:type="spellStart"/>
      <w:r w:rsidRPr="000C7B13">
        <w:rPr>
          <w:rFonts w:ascii="Times New Roman" w:hAnsi="Times New Roman" w:cs="Times New Roman"/>
          <w:bCs/>
          <w:sz w:val="24"/>
          <w:szCs w:val="24"/>
        </w:rPr>
        <w:t>isporuke</w:t>
      </w:r>
      <w:proofErr w:type="spellEnd"/>
      <w:r w:rsidRPr="000C7B13">
        <w:rPr>
          <w:rFonts w:ascii="Times New Roman" w:hAnsi="Times New Roman" w:cs="Times New Roman"/>
          <w:bCs/>
          <w:sz w:val="24"/>
          <w:szCs w:val="24"/>
        </w:rPr>
        <w:t xml:space="preserve"> </w:t>
      </w:r>
      <w:proofErr w:type="spellStart"/>
      <w:r w:rsidRPr="000C7B13">
        <w:rPr>
          <w:rFonts w:ascii="Times New Roman" w:hAnsi="Times New Roman" w:cs="Times New Roman"/>
          <w:bCs/>
          <w:sz w:val="24"/>
          <w:szCs w:val="24"/>
        </w:rPr>
        <w:t>roba</w:t>
      </w:r>
      <w:proofErr w:type="spellEnd"/>
      <w:r w:rsidRPr="000C7B13">
        <w:rPr>
          <w:rFonts w:ascii="Times New Roman" w:hAnsi="Times New Roman" w:cs="Times New Roman"/>
          <w:bCs/>
          <w:sz w:val="24"/>
          <w:szCs w:val="24"/>
        </w:rPr>
        <w:t>/</w:t>
      </w:r>
      <w:proofErr w:type="spellStart"/>
      <w:r w:rsidRPr="000C7B13">
        <w:rPr>
          <w:rFonts w:ascii="Times New Roman" w:hAnsi="Times New Roman" w:cs="Times New Roman"/>
          <w:bCs/>
          <w:sz w:val="24"/>
          <w:szCs w:val="24"/>
        </w:rPr>
        <w:t>pružanja</w:t>
      </w:r>
      <w:proofErr w:type="spellEnd"/>
      <w:r w:rsidRPr="000C7B13">
        <w:rPr>
          <w:rFonts w:ascii="Times New Roman" w:hAnsi="Times New Roman" w:cs="Times New Roman"/>
          <w:bCs/>
          <w:sz w:val="24"/>
          <w:szCs w:val="24"/>
        </w:rPr>
        <w:t xml:space="preserve"> </w:t>
      </w:r>
      <w:proofErr w:type="spellStart"/>
      <w:r w:rsidRPr="000C7B13">
        <w:rPr>
          <w:rFonts w:ascii="Times New Roman" w:hAnsi="Times New Roman" w:cs="Times New Roman"/>
          <w:bCs/>
          <w:sz w:val="24"/>
          <w:szCs w:val="24"/>
        </w:rPr>
        <w:t>usluge</w:t>
      </w:r>
      <w:proofErr w:type="spellEnd"/>
      <w:r w:rsidRPr="000C7B13">
        <w:rPr>
          <w:rFonts w:ascii="Times New Roman" w:hAnsi="Times New Roman" w:cs="Times New Roman"/>
          <w:bCs/>
          <w:sz w:val="24"/>
          <w:szCs w:val="24"/>
        </w:rPr>
        <w:t>/</w:t>
      </w:r>
      <w:proofErr w:type="spellStart"/>
      <w:r w:rsidRPr="000C7B13">
        <w:rPr>
          <w:rFonts w:ascii="Times New Roman" w:hAnsi="Times New Roman" w:cs="Times New Roman"/>
          <w:bCs/>
          <w:sz w:val="24"/>
          <w:szCs w:val="24"/>
        </w:rPr>
        <w:t>izvršenja</w:t>
      </w:r>
      <w:proofErr w:type="spellEnd"/>
      <w:r w:rsidRPr="000C7B13">
        <w:rPr>
          <w:rFonts w:ascii="Times New Roman" w:hAnsi="Times New Roman" w:cs="Times New Roman"/>
          <w:bCs/>
          <w:sz w:val="24"/>
          <w:szCs w:val="24"/>
        </w:rPr>
        <w:t xml:space="preserve"> </w:t>
      </w:r>
      <w:proofErr w:type="spellStart"/>
      <w:r w:rsidRPr="000C7B13">
        <w:rPr>
          <w:rFonts w:ascii="Times New Roman" w:hAnsi="Times New Roman" w:cs="Times New Roman"/>
          <w:bCs/>
          <w:sz w:val="24"/>
          <w:szCs w:val="24"/>
        </w:rPr>
        <w:t>radova</w:t>
      </w:r>
      <w:proofErr w:type="spellEnd"/>
      <w:r w:rsidRPr="000C7B13">
        <w:rPr>
          <w:rFonts w:ascii="Times New Roman" w:hAnsi="Times New Roman" w:cs="Times New Roman"/>
          <w:sz w:val="24"/>
          <w:szCs w:val="24"/>
          <w:lang w:val="hr-HR"/>
        </w:rPr>
        <w:t>;</w:t>
      </w:r>
    </w:p>
    <w:p w14:paraId="24105A3B"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Rok, način i uvjeti plaćanja;</w:t>
      </w:r>
    </w:p>
    <w:p w14:paraId="22623DD0"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Rok valjanosti ponude;</w:t>
      </w:r>
    </w:p>
    <w:p w14:paraId="2DEA06C4" w14:textId="3E300372"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Kriterij za odabir ponude</w:t>
      </w:r>
      <w:r w:rsidR="004E6EAA" w:rsidRPr="0088088E">
        <w:rPr>
          <w:rFonts w:ascii="Times New Roman" w:hAnsi="Times New Roman" w:cs="Times New Roman"/>
          <w:sz w:val="24"/>
          <w:szCs w:val="24"/>
          <w:lang w:val="hr-HR"/>
        </w:rPr>
        <w:t>(najniža cijena ili ekonomski najpovoljnija ponuda)</w:t>
      </w:r>
      <w:r w:rsidRPr="000C7B13">
        <w:rPr>
          <w:rFonts w:ascii="Times New Roman" w:hAnsi="Times New Roman" w:cs="Times New Roman"/>
          <w:sz w:val="24"/>
          <w:szCs w:val="24"/>
          <w:lang w:val="hr-HR"/>
        </w:rPr>
        <w:t>;</w:t>
      </w:r>
    </w:p>
    <w:p w14:paraId="06125B82"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Rok za dostavu ponuda (datum i sat);</w:t>
      </w:r>
    </w:p>
    <w:p w14:paraId="094D3696"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Način dostavljanja ponude;</w:t>
      </w:r>
    </w:p>
    <w:p w14:paraId="7233E058" w14:textId="7A101C0A"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Adresa na koju se ponude dostavljaju</w:t>
      </w:r>
      <w:r w:rsidR="004E6EAA" w:rsidRPr="004E6EAA">
        <w:rPr>
          <w:rFonts w:ascii="Times New Roman" w:hAnsi="Times New Roman" w:cs="Times New Roman"/>
          <w:sz w:val="24"/>
          <w:szCs w:val="24"/>
          <w:lang w:val="hr-HR"/>
        </w:rPr>
        <w:t xml:space="preserve"> </w:t>
      </w:r>
      <w:r w:rsidR="004E6EAA">
        <w:rPr>
          <w:rFonts w:ascii="Times New Roman" w:hAnsi="Times New Roman" w:cs="Times New Roman"/>
          <w:sz w:val="24"/>
          <w:szCs w:val="24"/>
          <w:lang w:val="hr-HR"/>
        </w:rPr>
        <w:t>(</w:t>
      </w:r>
      <w:r w:rsidR="004E6EAA" w:rsidRPr="0088088E">
        <w:rPr>
          <w:rFonts w:ascii="Times New Roman" w:hAnsi="Times New Roman" w:cs="Times New Roman"/>
          <w:sz w:val="24"/>
          <w:szCs w:val="24"/>
          <w:lang w:val="hr-HR"/>
        </w:rPr>
        <w:t>kontakt osobu, broj telefona i adresu elektroničke pošte</w:t>
      </w:r>
      <w:r w:rsidR="004E6EAA">
        <w:rPr>
          <w:rFonts w:ascii="Times New Roman" w:hAnsi="Times New Roman" w:cs="Times New Roman"/>
          <w:sz w:val="24"/>
          <w:szCs w:val="24"/>
          <w:lang w:val="hr-HR"/>
        </w:rPr>
        <w:t>)</w:t>
      </w:r>
      <w:r w:rsidRPr="000C7B13">
        <w:rPr>
          <w:rFonts w:ascii="Times New Roman" w:hAnsi="Times New Roman" w:cs="Times New Roman"/>
          <w:sz w:val="24"/>
          <w:szCs w:val="24"/>
          <w:lang w:val="hr-HR"/>
        </w:rPr>
        <w:t>;</w:t>
      </w:r>
    </w:p>
    <w:p w14:paraId="4B329797" w14:textId="77777777" w:rsidR="0088088E" w:rsidRPr="000C7B13" w:rsidRDefault="0088088E" w:rsidP="0088088E">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Predložak Ponudbenog lista;</w:t>
      </w:r>
    </w:p>
    <w:p w14:paraId="460D65C6" w14:textId="77777777" w:rsidR="004E6EAA" w:rsidRDefault="0088088E" w:rsidP="004E6EAA">
      <w:pPr>
        <w:numPr>
          <w:ilvl w:val="0"/>
          <w:numId w:val="38"/>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Troškovnik;</w:t>
      </w:r>
    </w:p>
    <w:p w14:paraId="325CBEFA" w14:textId="0AA07C06" w:rsidR="0088088E" w:rsidRPr="004E6EAA" w:rsidRDefault="0088088E" w:rsidP="004E6EAA">
      <w:pPr>
        <w:numPr>
          <w:ilvl w:val="0"/>
          <w:numId w:val="38"/>
        </w:numPr>
        <w:spacing w:line="276" w:lineRule="auto"/>
        <w:jc w:val="both"/>
        <w:rPr>
          <w:rFonts w:ascii="Times New Roman" w:hAnsi="Times New Roman" w:cs="Times New Roman"/>
          <w:sz w:val="24"/>
          <w:szCs w:val="24"/>
          <w:lang w:val="hr-HR"/>
        </w:rPr>
      </w:pPr>
      <w:r w:rsidRPr="004E6EAA">
        <w:rPr>
          <w:rFonts w:ascii="Times New Roman" w:hAnsi="Times New Roman" w:cs="Times New Roman"/>
          <w:sz w:val="24"/>
          <w:szCs w:val="24"/>
          <w:lang w:val="hr-HR"/>
        </w:rPr>
        <w:t xml:space="preserve">Ostale </w:t>
      </w:r>
      <w:r w:rsidR="004E6EAA" w:rsidRPr="004E6EAA">
        <w:rPr>
          <w:rFonts w:ascii="Times New Roman" w:hAnsi="Times New Roman" w:cs="Times New Roman"/>
          <w:sz w:val="24"/>
          <w:szCs w:val="24"/>
          <w:lang w:val="hr-HR"/>
        </w:rPr>
        <w:t>podatke, uvjete i zahtjeve koje ponuditelji trebaju ispuniti (ako se traže</w:t>
      </w:r>
      <w:r w:rsidR="004E6EAA">
        <w:rPr>
          <w:rFonts w:ascii="Times New Roman" w:hAnsi="Times New Roman" w:cs="Times New Roman"/>
          <w:sz w:val="24"/>
          <w:szCs w:val="24"/>
          <w:lang w:val="hr-HR"/>
        </w:rPr>
        <w:t>).</w:t>
      </w:r>
    </w:p>
    <w:p w14:paraId="56B98335" w14:textId="16B18B9D"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25EB5BBA" w14:textId="5008D94C"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Rok za dostavu ponuda iznosi minimalno sedam (7) dana od dana dostave poziva za dostavu ponuda i mora biti primjeren predmetu nabave. Dostava poziva podrazumijeva upućivanje na adrese odabranih gospodarskih subjekata putem modula EOJN RH ili objavu poziva putem modula EOJN RH.</w:t>
      </w:r>
    </w:p>
    <w:p w14:paraId="1A2DF934" w14:textId="1118C0D2" w:rsid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lastRenderedPageBreak/>
        <w:t xml:space="preserve"> U slučaju žurnosti i ostalih izuzeća temeljem članka 4. i članka </w:t>
      </w:r>
      <w:r w:rsidR="00562CB6">
        <w:rPr>
          <w:rFonts w:ascii="Times New Roman" w:hAnsi="Times New Roman" w:cs="Times New Roman"/>
          <w:sz w:val="24"/>
          <w:szCs w:val="24"/>
          <w:lang w:val="hr-HR"/>
        </w:rPr>
        <w:t>9</w:t>
      </w:r>
      <w:r w:rsidRPr="00562CB6">
        <w:rPr>
          <w:rFonts w:ascii="Times New Roman" w:hAnsi="Times New Roman" w:cs="Times New Roman"/>
          <w:sz w:val="24"/>
          <w:szCs w:val="24"/>
          <w:lang w:val="hr-HR"/>
        </w:rPr>
        <w:t xml:space="preserve">. stavak 5. ovog Pravilnika, rok za dostavu ponuda može biti i kraći od </w:t>
      </w:r>
      <w:r w:rsidR="00562CB6">
        <w:rPr>
          <w:rFonts w:ascii="Times New Roman" w:hAnsi="Times New Roman" w:cs="Times New Roman"/>
          <w:sz w:val="24"/>
          <w:szCs w:val="24"/>
          <w:lang w:val="hr-HR"/>
        </w:rPr>
        <w:t>pet</w:t>
      </w:r>
      <w:r w:rsidRPr="00562CB6">
        <w:rPr>
          <w:rFonts w:ascii="Times New Roman" w:hAnsi="Times New Roman" w:cs="Times New Roman"/>
          <w:sz w:val="24"/>
          <w:szCs w:val="24"/>
          <w:lang w:val="hr-HR"/>
        </w:rPr>
        <w:t xml:space="preserve"> (</w:t>
      </w:r>
      <w:r w:rsidR="00562CB6">
        <w:rPr>
          <w:rFonts w:ascii="Times New Roman" w:hAnsi="Times New Roman" w:cs="Times New Roman"/>
          <w:sz w:val="24"/>
          <w:szCs w:val="24"/>
          <w:lang w:val="hr-HR"/>
        </w:rPr>
        <w:t>5</w:t>
      </w:r>
      <w:r w:rsidRPr="00562CB6">
        <w:rPr>
          <w:rFonts w:ascii="Times New Roman" w:hAnsi="Times New Roman" w:cs="Times New Roman"/>
          <w:sz w:val="24"/>
          <w:szCs w:val="24"/>
          <w:lang w:val="hr-HR"/>
        </w:rPr>
        <w:t xml:space="preserve">) dana. </w:t>
      </w:r>
    </w:p>
    <w:p w14:paraId="6D972102" w14:textId="1BB0B45C"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Gospodarski subjekt može zatražiti pojašnjenje/izmjenu Poziva za dostavu ponuda </w:t>
      </w:r>
      <w:r w:rsidR="00562CB6">
        <w:rPr>
          <w:rFonts w:ascii="Times New Roman" w:hAnsi="Times New Roman" w:cs="Times New Roman"/>
          <w:sz w:val="24"/>
          <w:szCs w:val="24"/>
          <w:lang w:val="hr-HR"/>
        </w:rPr>
        <w:t xml:space="preserve">najkasnije dva (2) dana </w:t>
      </w:r>
      <w:r w:rsidRPr="00562CB6">
        <w:rPr>
          <w:rFonts w:ascii="Times New Roman" w:hAnsi="Times New Roman" w:cs="Times New Roman"/>
          <w:sz w:val="24"/>
          <w:szCs w:val="24"/>
          <w:lang w:val="hr-HR"/>
        </w:rPr>
        <w:t xml:space="preserve">prije roka određenog za dostavu ponuda.  </w:t>
      </w:r>
    </w:p>
    <w:p w14:paraId="59DA44D5" w14:textId="797B7410"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Produljenje roka za dostavu ponuda uslijed značajne izmjene Poziva za dostavu ponuda iznosi najmanje tri (3) dana od dana slanja značajne izmjene Poziva. </w:t>
      </w:r>
    </w:p>
    <w:p w14:paraId="258F8A01" w14:textId="360CE773"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Ponude se dostavljaju elektronički putem EOJN RH.  </w:t>
      </w:r>
    </w:p>
    <w:p w14:paraId="0EAE0E0D" w14:textId="56BE3454"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Zaprimanje pravodobno dostavljenih </w:t>
      </w:r>
      <w:proofErr w:type="spellStart"/>
      <w:r w:rsidRPr="00562CB6">
        <w:rPr>
          <w:rFonts w:ascii="Times New Roman" w:hAnsi="Times New Roman" w:cs="Times New Roman"/>
          <w:sz w:val="24"/>
          <w:szCs w:val="24"/>
          <w:lang w:val="hr-HR"/>
        </w:rPr>
        <w:t>neelektroničkih</w:t>
      </w:r>
      <w:proofErr w:type="spellEnd"/>
      <w:r w:rsidRPr="00562CB6">
        <w:rPr>
          <w:rFonts w:ascii="Times New Roman" w:hAnsi="Times New Roman" w:cs="Times New Roman"/>
          <w:sz w:val="24"/>
          <w:szCs w:val="24"/>
          <w:lang w:val="hr-HR"/>
        </w:rPr>
        <w:t xml:space="preserve"> dijelova ponuda vrši se upisivanjem u Upisnik o zaprimanju ponuda prema redoslijedu zaprimanja. </w:t>
      </w:r>
    </w:p>
    <w:p w14:paraId="465DB95A" w14:textId="18624CCE"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Nakon isteka roka za dostavu ponuda vrši se otvaranje zaprimljenih ponuda. Ponude otvara najmanje jedan (1) član stručnog povjerenstva.  </w:t>
      </w:r>
    </w:p>
    <w:p w14:paraId="149C871E" w14:textId="1F41FC81"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53F84012" w14:textId="19D3F3FB" w:rsidR="008A133E" w:rsidRPr="00562CB6" w:rsidRDefault="008A133E" w:rsidP="00562CB6">
      <w:pPr>
        <w:pStyle w:val="Odlomakpopisa"/>
        <w:numPr>
          <w:ilvl w:val="0"/>
          <w:numId w:val="36"/>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Temeljem zapisnika, ravnatelj donosi Odluku o odabiru najpovoljnije ponude, koja se zajedno sa zapisnikom dostavlja svim ponuditeljima koji su sudjelovali u predmetnoj nabavi. Objava ima učinak dostave Odluke.  </w:t>
      </w:r>
    </w:p>
    <w:p w14:paraId="1B271968" w14:textId="77777777" w:rsidR="008A133E" w:rsidRPr="00095E0C" w:rsidRDefault="008A133E" w:rsidP="008A133E">
      <w:pPr>
        <w:jc w:val="both"/>
        <w:rPr>
          <w:rFonts w:ascii="Times New Roman" w:hAnsi="Times New Roman" w:cs="Times New Roman"/>
        </w:rPr>
      </w:pPr>
    </w:p>
    <w:p w14:paraId="46065C62" w14:textId="71D889ED" w:rsidR="008A133E" w:rsidRPr="0010395C" w:rsidRDefault="008A133E" w:rsidP="008A133E">
      <w:pPr>
        <w:spacing w:line="480" w:lineRule="auto"/>
        <w:rPr>
          <w:rFonts w:ascii="Times New Roman" w:hAnsi="Times New Roman" w:cs="Times New Roman"/>
          <w:b/>
          <w:bCs/>
          <w:sz w:val="24"/>
          <w:szCs w:val="24"/>
        </w:rPr>
      </w:pPr>
      <w:r w:rsidRPr="0010395C">
        <w:rPr>
          <w:rFonts w:ascii="Times New Roman" w:hAnsi="Times New Roman" w:cs="Times New Roman"/>
          <w:b/>
          <w:bCs/>
          <w:sz w:val="24"/>
          <w:szCs w:val="24"/>
        </w:rPr>
        <w:t>X</w:t>
      </w:r>
      <w:r w:rsidR="0010395C">
        <w:rPr>
          <w:rFonts w:ascii="Times New Roman" w:hAnsi="Times New Roman" w:cs="Times New Roman"/>
          <w:b/>
          <w:bCs/>
          <w:sz w:val="24"/>
          <w:szCs w:val="24"/>
        </w:rPr>
        <w:t>I</w:t>
      </w:r>
      <w:r w:rsidR="00D74C96">
        <w:rPr>
          <w:rFonts w:ascii="Times New Roman" w:hAnsi="Times New Roman" w:cs="Times New Roman"/>
          <w:b/>
          <w:bCs/>
          <w:sz w:val="24"/>
          <w:szCs w:val="24"/>
        </w:rPr>
        <w:t>.</w:t>
      </w:r>
      <w:r w:rsidRPr="0010395C">
        <w:rPr>
          <w:rFonts w:ascii="Times New Roman" w:hAnsi="Times New Roman" w:cs="Times New Roman"/>
          <w:b/>
          <w:bCs/>
          <w:sz w:val="24"/>
          <w:szCs w:val="24"/>
        </w:rPr>
        <w:t xml:space="preserve"> KRITERIJ ZA ODABIR PONUDE </w:t>
      </w:r>
    </w:p>
    <w:p w14:paraId="7D12FEE1" w14:textId="59DF7EB4" w:rsidR="008A133E" w:rsidRPr="00D74C96" w:rsidRDefault="008A133E" w:rsidP="00D74C96">
      <w:pPr>
        <w:spacing w:after="240" w:line="276" w:lineRule="auto"/>
        <w:jc w:val="center"/>
        <w:rPr>
          <w:rFonts w:ascii="Times New Roman" w:hAnsi="Times New Roman" w:cs="Times New Roman"/>
          <w:b/>
          <w:bCs/>
          <w:sz w:val="24"/>
          <w:szCs w:val="24"/>
          <w:lang w:val="hr-HR"/>
        </w:rPr>
      </w:pPr>
      <w:r w:rsidRPr="00D74C96">
        <w:rPr>
          <w:rFonts w:ascii="Times New Roman" w:hAnsi="Times New Roman" w:cs="Times New Roman"/>
          <w:b/>
          <w:bCs/>
          <w:sz w:val="24"/>
          <w:szCs w:val="24"/>
          <w:lang w:val="hr-HR"/>
        </w:rPr>
        <w:t>Članak 1</w:t>
      </w:r>
      <w:r w:rsidR="00B42E05">
        <w:rPr>
          <w:rFonts w:ascii="Times New Roman" w:hAnsi="Times New Roman" w:cs="Times New Roman"/>
          <w:b/>
          <w:bCs/>
          <w:sz w:val="24"/>
          <w:szCs w:val="24"/>
          <w:lang w:val="hr-HR"/>
        </w:rPr>
        <w:t>1</w:t>
      </w:r>
      <w:r w:rsidRPr="00D74C96">
        <w:rPr>
          <w:rFonts w:ascii="Times New Roman" w:hAnsi="Times New Roman" w:cs="Times New Roman"/>
          <w:b/>
          <w:bCs/>
          <w:sz w:val="24"/>
          <w:szCs w:val="24"/>
          <w:lang w:val="hr-HR"/>
        </w:rPr>
        <w:t>.</w:t>
      </w:r>
    </w:p>
    <w:p w14:paraId="5CC8F16D" w14:textId="3E322085" w:rsidR="008A133E" w:rsidRPr="0010395C" w:rsidRDefault="008A133E" w:rsidP="0010395C">
      <w:pPr>
        <w:pStyle w:val="Odlomakpopisa"/>
        <w:numPr>
          <w:ilvl w:val="0"/>
          <w:numId w:val="39"/>
        </w:numPr>
        <w:spacing w:line="276" w:lineRule="auto"/>
        <w:ind w:right="140"/>
        <w:jc w:val="both"/>
        <w:rPr>
          <w:rFonts w:ascii="Times New Roman" w:hAnsi="Times New Roman" w:cs="Times New Roman"/>
          <w:sz w:val="24"/>
          <w:szCs w:val="24"/>
          <w:lang w:val="hr-HR"/>
        </w:rPr>
      </w:pPr>
      <w:r w:rsidRPr="0010395C">
        <w:rPr>
          <w:rFonts w:ascii="Times New Roman" w:hAnsi="Times New Roman" w:cs="Times New Roman"/>
          <w:sz w:val="24"/>
          <w:szCs w:val="24"/>
          <w:lang w:val="hr-HR"/>
        </w:rPr>
        <w:t xml:space="preserve">Kriterij za odabir ponude može biti najniža cijena ili ekonomski najpovoljnija ponuda. </w:t>
      </w:r>
    </w:p>
    <w:p w14:paraId="23E2CDD2" w14:textId="25650AD6" w:rsidR="008A133E" w:rsidRPr="0010395C" w:rsidRDefault="008A133E" w:rsidP="0010395C">
      <w:pPr>
        <w:pStyle w:val="Odlomakpopisa"/>
        <w:numPr>
          <w:ilvl w:val="0"/>
          <w:numId w:val="39"/>
        </w:numPr>
        <w:spacing w:line="276" w:lineRule="auto"/>
        <w:ind w:right="140"/>
        <w:jc w:val="both"/>
        <w:rPr>
          <w:rFonts w:ascii="Times New Roman" w:hAnsi="Times New Roman" w:cs="Times New Roman"/>
          <w:sz w:val="24"/>
          <w:szCs w:val="24"/>
          <w:lang w:val="hr-HR"/>
        </w:rPr>
      </w:pPr>
      <w:r w:rsidRPr="0010395C">
        <w:rPr>
          <w:rFonts w:ascii="Times New Roman" w:hAnsi="Times New Roman" w:cs="Times New Roman"/>
          <w:sz w:val="24"/>
          <w:szCs w:val="24"/>
          <w:lang w:val="hr-HR"/>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4EFEC85B" w14:textId="77777777" w:rsidR="008A133E" w:rsidRPr="00095E0C" w:rsidRDefault="008A133E" w:rsidP="008A133E"/>
    <w:p w14:paraId="1F592773" w14:textId="0EF3223C" w:rsidR="008A133E" w:rsidRPr="00D74C96" w:rsidRDefault="008A133E" w:rsidP="008A133E">
      <w:pPr>
        <w:spacing w:line="480" w:lineRule="auto"/>
        <w:rPr>
          <w:rFonts w:ascii="Times New Roman" w:hAnsi="Times New Roman" w:cs="Times New Roman"/>
          <w:b/>
          <w:bCs/>
          <w:sz w:val="24"/>
          <w:szCs w:val="24"/>
        </w:rPr>
      </w:pPr>
      <w:r w:rsidRPr="00D74C96">
        <w:rPr>
          <w:rFonts w:ascii="Times New Roman" w:hAnsi="Times New Roman" w:cs="Times New Roman"/>
          <w:b/>
          <w:bCs/>
          <w:sz w:val="24"/>
          <w:szCs w:val="24"/>
        </w:rPr>
        <w:t>XI</w:t>
      </w:r>
      <w:r w:rsidR="00D74C96">
        <w:rPr>
          <w:rFonts w:ascii="Times New Roman" w:hAnsi="Times New Roman" w:cs="Times New Roman"/>
          <w:b/>
          <w:bCs/>
          <w:sz w:val="24"/>
          <w:szCs w:val="24"/>
        </w:rPr>
        <w:t>I.</w:t>
      </w:r>
      <w:r w:rsidRPr="00D74C96">
        <w:rPr>
          <w:rFonts w:ascii="Times New Roman" w:hAnsi="Times New Roman" w:cs="Times New Roman"/>
          <w:b/>
          <w:bCs/>
          <w:sz w:val="24"/>
          <w:szCs w:val="24"/>
        </w:rPr>
        <w:t xml:space="preserve"> PONIŠTENJE POSTUPKA</w:t>
      </w:r>
    </w:p>
    <w:p w14:paraId="3A4B18D5" w14:textId="7716DECE" w:rsidR="008A133E" w:rsidRPr="00D74C96" w:rsidRDefault="008A133E" w:rsidP="00D74C96">
      <w:pPr>
        <w:spacing w:after="240" w:line="276" w:lineRule="auto"/>
        <w:jc w:val="center"/>
        <w:rPr>
          <w:rFonts w:ascii="Times New Roman" w:hAnsi="Times New Roman" w:cs="Times New Roman"/>
          <w:b/>
          <w:bCs/>
          <w:sz w:val="24"/>
          <w:szCs w:val="24"/>
          <w:lang w:val="hr-HR"/>
        </w:rPr>
      </w:pPr>
      <w:r w:rsidRPr="00D74C96">
        <w:rPr>
          <w:rFonts w:ascii="Times New Roman" w:hAnsi="Times New Roman" w:cs="Times New Roman"/>
          <w:b/>
          <w:bCs/>
          <w:sz w:val="24"/>
          <w:szCs w:val="24"/>
          <w:lang w:val="hr-HR"/>
        </w:rPr>
        <w:t>Članak 1</w:t>
      </w:r>
      <w:r w:rsidR="00B42E05">
        <w:rPr>
          <w:rFonts w:ascii="Times New Roman" w:hAnsi="Times New Roman" w:cs="Times New Roman"/>
          <w:b/>
          <w:bCs/>
          <w:sz w:val="24"/>
          <w:szCs w:val="24"/>
          <w:lang w:val="hr-HR"/>
        </w:rPr>
        <w:t>2</w:t>
      </w:r>
      <w:r w:rsidRPr="00D74C96">
        <w:rPr>
          <w:rFonts w:ascii="Times New Roman" w:hAnsi="Times New Roman" w:cs="Times New Roman"/>
          <w:b/>
          <w:bCs/>
          <w:sz w:val="24"/>
          <w:szCs w:val="24"/>
          <w:lang w:val="hr-HR"/>
        </w:rPr>
        <w:t>.</w:t>
      </w:r>
    </w:p>
    <w:p w14:paraId="65EC47C2" w14:textId="77777777" w:rsidR="002B021A" w:rsidRPr="000C7B13" w:rsidRDefault="002B021A" w:rsidP="002B021A">
      <w:pPr>
        <w:pStyle w:val="Odlomakpopisa"/>
        <w:numPr>
          <w:ilvl w:val="0"/>
          <w:numId w:val="42"/>
        </w:numPr>
        <w:spacing w:line="276" w:lineRule="auto"/>
        <w:ind w:right="140"/>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Naručitelj će poništiti postupak jednostavne nabave ako:</w:t>
      </w:r>
    </w:p>
    <w:p w14:paraId="3489D969" w14:textId="77777777" w:rsidR="002B021A" w:rsidRPr="000C7B13" w:rsidRDefault="002B021A" w:rsidP="002B021A">
      <w:pPr>
        <w:pStyle w:val="Odlomakpopisa"/>
        <w:numPr>
          <w:ilvl w:val="0"/>
          <w:numId w:val="2"/>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 xml:space="preserve">nastupe okolnosti zbog kojih ne bi došlo do pokretanja postupka jednostavne nabave ili zbog kojih bi došlo do sadržajno bitno drukčijeg poziva za dostavu ponuda da su iste bile prije poznate, </w:t>
      </w:r>
    </w:p>
    <w:p w14:paraId="27665542" w14:textId="77777777" w:rsidR="002B021A" w:rsidRPr="000C7B13" w:rsidRDefault="002B021A" w:rsidP="002B021A">
      <w:pPr>
        <w:pStyle w:val="Odlomakpopisa"/>
        <w:numPr>
          <w:ilvl w:val="0"/>
          <w:numId w:val="2"/>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nije pristigla niti jedna ponuda;</w:t>
      </w:r>
    </w:p>
    <w:p w14:paraId="1BE17CBA" w14:textId="77777777" w:rsidR="002B021A" w:rsidRPr="000C7B13" w:rsidRDefault="002B021A" w:rsidP="002B021A">
      <w:pPr>
        <w:pStyle w:val="Odlomakpopisa"/>
        <w:numPr>
          <w:ilvl w:val="0"/>
          <w:numId w:val="2"/>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nakon isključenja Ponuditelja ili odbijanja ponuda, ne preostane nijedna valjana ponuda;</w:t>
      </w:r>
    </w:p>
    <w:p w14:paraId="347AA471" w14:textId="77777777" w:rsidR="002B021A" w:rsidRPr="000C7B13" w:rsidRDefault="002B021A" w:rsidP="002B021A">
      <w:pPr>
        <w:pStyle w:val="Odlomakpopisa"/>
        <w:numPr>
          <w:ilvl w:val="0"/>
          <w:numId w:val="2"/>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je cijena najpovoljnije ponude veća od procijenjene vrijednosti nabave, osim ako Naručitelj ima ili će imati osigurana sredstva;</w:t>
      </w:r>
    </w:p>
    <w:p w14:paraId="600357B8" w14:textId="5EF91A17" w:rsidR="002B021A" w:rsidRPr="000C7B13" w:rsidRDefault="002B021A" w:rsidP="002B021A">
      <w:pPr>
        <w:pStyle w:val="Odlomakpopisa"/>
        <w:numPr>
          <w:ilvl w:val="0"/>
          <w:numId w:val="2"/>
        </w:num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 xml:space="preserve">je cijena svih ponuda veća od pragova koji su određeni u članku </w:t>
      </w:r>
      <w:r>
        <w:rPr>
          <w:rFonts w:ascii="Times New Roman" w:hAnsi="Times New Roman" w:cs="Times New Roman"/>
          <w:sz w:val="24"/>
          <w:szCs w:val="24"/>
          <w:lang w:val="hr-HR"/>
        </w:rPr>
        <w:t>7</w:t>
      </w:r>
      <w:r w:rsidRPr="000C7B13">
        <w:rPr>
          <w:rFonts w:ascii="Times New Roman" w:hAnsi="Times New Roman" w:cs="Times New Roman"/>
          <w:sz w:val="24"/>
          <w:szCs w:val="24"/>
          <w:lang w:val="hr-HR"/>
        </w:rPr>
        <w:t>. ovog Pravilnika.</w:t>
      </w:r>
    </w:p>
    <w:p w14:paraId="1B996CE0" w14:textId="77777777" w:rsidR="002B021A" w:rsidRDefault="008A133E" w:rsidP="002B021A">
      <w:pPr>
        <w:pStyle w:val="Odlomakpopisa"/>
        <w:numPr>
          <w:ilvl w:val="0"/>
          <w:numId w:val="42"/>
        </w:numPr>
        <w:spacing w:line="276" w:lineRule="auto"/>
        <w:ind w:right="140"/>
        <w:jc w:val="both"/>
        <w:rPr>
          <w:rFonts w:ascii="Times New Roman" w:hAnsi="Times New Roman" w:cs="Times New Roman"/>
          <w:sz w:val="24"/>
          <w:szCs w:val="24"/>
          <w:lang w:val="hr-HR"/>
        </w:rPr>
      </w:pPr>
      <w:r w:rsidRPr="00D74C96">
        <w:rPr>
          <w:rFonts w:ascii="Times New Roman" w:hAnsi="Times New Roman" w:cs="Times New Roman"/>
          <w:sz w:val="24"/>
          <w:szCs w:val="24"/>
          <w:lang w:val="hr-HR"/>
        </w:rPr>
        <w:t xml:space="preserve">Naručitelj zadržava pravo poništiti postupak jednostavne nabave prije ili nakon roka za </w:t>
      </w:r>
      <w:r w:rsidRPr="00D74C96">
        <w:rPr>
          <w:rFonts w:ascii="Times New Roman" w:hAnsi="Times New Roman" w:cs="Times New Roman"/>
          <w:sz w:val="24"/>
          <w:szCs w:val="24"/>
          <w:lang w:val="hr-HR"/>
        </w:rPr>
        <w:lastRenderedPageBreak/>
        <w:t>dostavu ponuda bez posebnog obrazloženja</w:t>
      </w:r>
      <w:r w:rsidR="002B021A">
        <w:rPr>
          <w:rFonts w:ascii="Times New Roman" w:hAnsi="Times New Roman" w:cs="Times New Roman"/>
          <w:sz w:val="24"/>
          <w:szCs w:val="24"/>
          <w:lang w:val="hr-HR"/>
        </w:rPr>
        <w:t xml:space="preserve">, </w:t>
      </w:r>
      <w:r w:rsidR="002B021A" w:rsidRPr="000C7B13">
        <w:rPr>
          <w:rFonts w:ascii="Times New Roman" w:hAnsi="Times New Roman" w:cs="Times New Roman"/>
          <w:sz w:val="24"/>
          <w:szCs w:val="24"/>
          <w:lang w:val="hr-HR"/>
        </w:rPr>
        <w:t>odnosno ne odabrati niti jednu ponudu, a sve bez ikakvih obveza ili naknada bilo koje vrste prema ponuditeljima</w:t>
      </w:r>
      <w:r w:rsidR="002B021A">
        <w:rPr>
          <w:rFonts w:ascii="Times New Roman" w:hAnsi="Times New Roman" w:cs="Times New Roman"/>
          <w:sz w:val="24"/>
          <w:szCs w:val="24"/>
          <w:lang w:val="hr-HR"/>
        </w:rPr>
        <w:t>.</w:t>
      </w:r>
    </w:p>
    <w:p w14:paraId="39734AFD" w14:textId="737A5C0B" w:rsidR="008A133E" w:rsidRDefault="008A133E" w:rsidP="002B021A">
      <w:pPr>
        <w:pStyle w:val="Odlomakpopisa"/>
        <w:numPr>
          <w:ilvl w:val="0"/>
          <w:numId w:val="42"/>
        </w:numPr>
        <w:spacing w:line="276" w:lineRule="auto"/>
        <w:ind w:right="140"/>
        <w:jc w:val="both"/>
        <w:rPr>
          <w:rFonts w:ascii="Times New Roman" w:hAnsi="Times New Roman" w:cs="Times New Roman"/>
          <w:sz w:val="24"/>
          <w:szCs w:val="24"/>
          <w:lang w:val="hr-HR"/>
        </w:rPr>
      </w:pPr>
      <w:r w:rsidRPr="00D74C96">
        <w:rPr>
          <w:rFonts w:ascii="Times New Roman" w:hAnsi="Times New Roman" w:cs="Times New Roman"/>
          <w:sz w:val="24"/>
          <w:szCs w:val="24"/>
          <w:lang w:val="hr-HR"/>
        </w:rPr>
        <w:t xml:space="preserve">U slučaju poništenja postupka jednostavne nabave, naručitelj donosi odluku o poništenju, koja se dostavlja svim ponuditeljima. Objava ima učinak dostave odluke. </w:t>
      </w:r>
    </w:p>
    <w:p w14:paraId="745E177C" w14:textId="77777777" w:rsidR="001A56A1" w:rsidRDefault="001A56A1" w:rsidP="001A56A1">
      <w:pPr>
        <w:spacing w:line="276" w:lineRule="auto"/>
        <w:ind w:right="140"/>
        <w:jc w:val="both"/>
        <w:rPr>
          <w:rFonts w:ascii="Times New Roman" w:hAnsi="Times New Roman" w:cs="Times New Roman"/>
          <w:sz w:val="24"/>
          <w:szCs w:val="24"/>
          <w:lang w:val="hr-HR"/>
        </w:rPr>
      </w:pPr>
    </w:p>
    <w:p w14:paraId="131C3BB6" w14:textId="0912729F" w:rsidR="001A56A1" w:rsidRPr="000C7B13" w:rsidRDefault="001A56A1" w:rsidP="001A56A1">
      <w:pPr>
        <w:spacing w:line="480" w:lineRule="auto"/>
        <w:rPr>
          <w:rFonts w:ascii="Times New Roman" w:hAnsi="Times New Roman" w:cs="Times New Roman"/>
          <w:b/>
          <w:bCs/>
          <w:sz w:val="24"/>
          <w:szCs w:val="24"/>
        </w:rPr>
      </w:pPr>
      <w:r w:rsidRPr="00D74C96">
        <w:rPr>
          <w:rFonts w:ascii="Times New Roman" w:hAnsi="Times New Roman" w:cs="Times New Roman"/>
          <w:b/>
          <w:bCs/>
          <w:sz w:val="24"/>
          <w:szCs w:val="24"/>
        </w:rPr>
        <w:t>XII</w:t>
      </w:r>
      <w:r>
        <w:rPr>
          <w:rFonts w:ascii="Times New Roman" w:hAnsi="Times New Roman" w:cs="Times New Roman"/>
          <w:b/>
          <w:bCs/>
          <w:sz w:val="24"/>
          <w:szCs w:val="24"/>
        </w:rPr>
        <w:t xml:space="preserve">I. </w:t>
      </w:r>
      <w:r w:rsidRPr="000C7B13">
        <w:rPr>
          <w:rFonts w:ascii="Times New Roman" w:hAnsi="Times New Roman" w:cs="Times New Roman"/>
          <w:b/>
          <w:bCs/>
          <w:sz w:val="24"/>
          <w:szCs w:val="24"/>
        </w:rPr>
        <w:t>SKLAPANJE, IZVRŠENJE I IZMJENA UGOVORA</w:t>
      </w:r>
    </w:p>
    <w:p w14:paraId="0F26B22B" w14:textId="01E722E7" w:rsidR="001A56A1" w:rsidRPr="00D74C96" w:rsidRDefault="001A56A1" w:rsidP="001A56A1">
      <w:pPr>
        <w:spacing w:after="240" w:line="276" w:lineRule="auto"/>
        <w:jc w:val="center"/>
        <w:rPr>
          <w:rFonts w:ascii="Times New Roman" w:hAnsi="Times New Roman" w:cs="Times New Roman"/>
          <w:b/>
          <w:bCs/>
          <w:sz w:val="24"/>
          <w:szCs w:val="24"/>
          <w:lang w:val="hr-HR"/>
        </w:rPr>
      </w:pPr>
      <w:r w:rsidRPr="00D74C96">
        <w:rPr>
          <w:rFonts w:ascii="Times New Roman" w:hAnsi="Times New Roman" w:cs="Times New Roman"/>
          <w:b/>
          <w:bCs/>
          <w:sz w:val="24"/>
          <w:szCs w:val="24"/>
          <w:lang w:val="hr-HR"/>
        </w:rPr>
        <w:t>Članak 1</w:t>
      </w:r>
      <w:r w:rsidR="00B42E05">
        <w:rPr>
          <w:rFonts w:ascii="Times New Roman" w:hAnsi="Times New Roman" w:cs="Times New Roman"/>
          <w:b/>
          <w:bCs/>
          <w:sz w:val="24"/>
          <w:szCs w:val="24"/>
          <w:lang w:val="hr-HR"/>
        </w:rPr>
        <w:t>3</w:t>
      </w:r>
      <w:r w:rsidRPr="00D74C96">
        <w:rPr>
          <w:rFonts w:ascii="Times New Roman" w:hAnsi="Times New Roman" w:cs="Times New Roman"/>
          <w:b/>
          <w:bCs/>
          <w:sz w:val="24"/>
          <w:szCs w:val="24"/>
          <w:lang w:val="hr-HR"/>
        </w:rPr>
        <w:t>.</w:t>
      </w:r>
    </w:p>
    <w:p w14:paraId="71E871C4" w14:textId="77777777" w:rsidR="001A56A1" w:rsidRDefault="001A56A1" w:rsidP="001A56A1">
      <w:pPr>
        <w:spacing w:line="276" w:lineRule="auto"/>
        <w:ind w:right="140"/>
        <w:jc w:val="both"/>
        <w:rPr>
          <w:rFonts w:ascii="Times New Roman" w:hAnsi="Times New Roman" w:cs="Times New Roman"/>
          <w:sz w:val="24"/>
          <w:szCs w:val="24"/>
          <w:lang w:val="hr-HR"/>
        </w:rPr>
      </w:pPr>
    </w:p>
    <w:p w14:paraId="752EB141" w14:textId="77777777" w:rsidR="001A56A1" w:rsidRPr="00562CB6" w:rsidRDefault="001A56A1" w:rsidP="001A56A1">
      <w:pPr>
        <w:pStyle w:val="Odlomakpopisa"/>
        <w:numPr>
          <w:ilvl w:val="0"/>
          <w:numId w:val="43"/>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Na temelju Odluke o odabiru sklapa se ugovor o nabavi u pisanom obliku/izdaje narudžbenica najkasnije u roku od 60 dana od dostave/objave Odluke.  </w:t>
      </w:r>
    </w:p>
    <w:p w14:paraId="1B530041" w14:textId="77777777" w:rsidR="001A56A1" w:rsidRPr="00562CB6" w:rsidRDefault="001A56A1" w:rsidP="001A56A1">
      <w:pPr>
        <w:pStyle w:val="Odlomakpopisa"/>
        <w:numPr>
          <w:ilvl w:val="0"/>
          <w:numId w:val="43"/>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 xml:space="preserve">Ugovor o nabavi mora biti sklopljen u skladu s uvjetima određenim u pozivu za dostavu ponuda  i odabranom ponudom. </w:t>
      </w:r>
    </w:p>
    <w:p w14:paraId="5A3D77FB" w14:textId="77777777" w:rsidR="001A56A1" w:rsidRPr="0010395C" w:rsidRDefault="001A56A1" w:rsidP="001A56A1">
      <w:pPr>
        <w:pStyle w:val="Odlomakpopisa"/>
        <w:numPr>
          <w:ilvl w:val="0"/>
          <w:numId w:val="43"/>
        </w:numPr>
        <w:spacing w:line="276" w:lineRule="auto"/>
        <w:ind w:right="140"/>
        <w:jc w:val="both"/>
        <w:rPr>
          <w:rFonts w:ascii="Times New Roman" w:hAnsi="Times New Roman" w:cs="Times New Roman"/>
          <w:sz w:val="24"/>
          <w:szCs w:val="24"/>
          <w:lang w:val="hr-HR"/>
        </w:rPr>
      </w:pPr>
      <w:r w:rsidRPr="0010395C">
        <w:rPr>
          <w:rFonts w:ascii="Times New Roman" w:hAnsi="Times New Roman" w:cs="Times New Roman"/>
          <w:sz w:val="24"/>
          <w:szCs w:val="24"/>
          <w:lang w:val="hr-HR"/>
        </w:rPr>
        <w:t xml:space="preserve">Ugovor obavezno sadrži podatke iz članka 8. stavka  6. ovog Pravilnika. </w:t>
      </w:r>
    </w:p>
    <w:p w14:paraId="0330C522" w14:textId="77777777" w:rsidR="001A56A1" w:rsidRDefault="001A56A1" w:rsidP="001A56A1">
      <w:pPr>
        <w:pStyle w:val="Odlomakpopisa"/>
        <w:numPr>
          <w:ilvl w:val="0"/>
          <w:numId w:val="43"/>
        </w:numPr>
        <w:spacing w:line="276" w:lineRule="auto"/>
        <w:ind w:right="140"/>
        <w:jc w:val="both"/>
        <w:rPr>
          <w:rFonts w:ascii="Times New Roman" w:hAnsi="Times New Roman" w:cs="Times New Roman"/>
          <w:sz w:val="24"/>
          <w:szCs w:val="24"/>
          <w:lang w:val="hr-HR"/>
        </w:rPr>
      </w:pPr>
      <w:r w:rsidRPr="00562CB6">
        <w:rPr>
          <w:rFonts w:ascii="Times New Roman" w:hAnsi="Times New Roman" w:cs="Times New Roman"/>
          <w:sz w:val="24"/>
          <w:szCs w:val="24"/>
          <w:lang w:val="hr-HR"/>
        </w:rPr>
        <w:t>Za odabir ponude je dovoljna jedna (1) pristigla ponuda koja udovoljava svim traženim uvjetima od strane naručitelja.</w:t>
      </w:r>
    </w:p>
    <w:p w14:paraId="10B8997A" w14:textId="7F9353C8" w:rsidR="001A56A1" w:rsidRPr="001A56A1" w:rsidRDefault="001A56A1" w:rsidP="001A56A1">
      <w:pPr>
        <w:pStyle w:val="Odlomakpopisa"/>
        <w:numPr>
          <w:ilvl w:val="0"/>
          <w:numId w:val="43"/>
        </w:numPr>
        <w:spacing w:line="276" w:lineRule="auto"/>
        <w:ind w:right="140"/>
        <w:jc w:val="both"/>
        <w:rPr>
          <w:rFonts w:ascii="Times New Roman" w:hAnsi="Times New Roman" w:cs="Times New Roman"/>
          <w:sz w:val="24"/>
          <w:szCs w:val="24"/>
          <w:lang w:val="hr-HR"/>
        </w:rPr>
      </w:pPr>
      <w:r w:rsidRPr="001A56A1">
        <w:rPr>
          <w:rFonts w:ascii="Times New Roman" w:hAnsi="Times New Roman" w:cs="Times New Roman"/>
          <w:sz w:val="24"/>
          <w:szCs w:val="24"/>
          <w:lang w:val="hr-HR"/>
        </w:rPr>
        <w:t xml:space="preserve">Služba za računovodstvo i financije je dužna vršiti kontrolu izvršenja izdanih narudžbenica i sklopljenih ugovora. </w:t>
      </w:r>
    </w:p>
    <w:p w14:paraId="14E4A1BC" w14:textId="11D8A9D9" w:rsidR="001A56A1" w:rsidRDefault="001A56A1" w:rsidP="001A56A1">
      <w:pPr>
        <w:pStyle w:val="Odlomakpopisa"/>
        <w:numPr>
          <w:ilvl w:val="0"/>
          <w:numId w:val="43"/>
        </w:numPr>
        <w:spacing w:line="276" w:lineRule="auto"/>
        <w:ind w:right="140"/>
        <w:jc w:val="both"/>
        <w:rPr>
          <w:rFonts w:ascii="Times New Roman" w:hAnsi="Times New Roman" w:cs="Times New Roman"/>
          <w:sz w:val="24"/>
          <w:szCs w:val="24"/>
          <w:lang w:val="hr-HR"/>
        </w:rPr>
      </w:pPr>
      <w:r w:rsidRPr="001A56A1">
        <w:rPr>
          <w:rFonts w:ascii="Times New Roman" w:hAnsi="Times New Roman" w:cs="Times New Roman"/>
          <w:sz w:val="24"/>
          <w:szCs w:val="24"/>
          <w:lang w:val="hr-HR"/>
        </w:rPr>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Zakon o javnoj nabavi.</w:t>
      </w:r>
    </w:p>
    <w:p w14:paraId="6D267900" w14:textId="77777777" w:rsidR="001A56A1" w:rsidRPr="000C7B13" w:rsidRDefault="001A56A1" w:rsidP="001A56A1">
      <w:pPr>
        <w:pStyle w:val="Odlomakpopisa"/>
        <w:numPr>
          <w:ilvl w:val="0"/>
          <w:numId w:val="43"/>
        </w:numPr>
        <w:rPr>
          <w:rFonts w:ascii="Times New Roman" w:hAnsi="Times New Roman" w:cs="Times New Roman"/>
          <w:sz w:val="24"/>
          <w:szCs w:val="24"/>
          <w:lang w:val="hr-HR"/>
        </w:rPr>
      </w:pPr>
      <w:r w:rsidRPr="000C7B13">
        <w:rPr>
          <w:rFonts w:ascii="Times New Roman" w:hAnsi="Times New Roman" w:cs="Times New Roman"/>
          <w:sz w:val="24"/>
          <w:szCs w:val="24"/>
          <w:lang w:val="hr-HR"/>
        </w:rPr>
        <w:t>Naručitelj je obvezan raskinuti ugovor tijekom njegova trajanja ako je ugovor značajno izmijenjen, što bi zahtijevalo novi postupak nabave.</w:t>
      </w:r>
    </w:p>
    <w:p w14:paraId="77FCEF0E" w14:textId="77777777" w:rsidR="001A56A1" w:rsidRPr="000C7B13" w:rsidRDefault="001A56A1" w:rsidP="001A56A1">
      <w:pPr>
        <w:pStyle w:val="Odlomakpopisa"/>
        <w:numPr>
          <w:ilvl w:val="0"/>
          <w:numId w:val="43"/>
        </w:numPr>
        <w:rPr>
          <w:rFonts w:ascii="Times New Roman" w:hAnsi="Times New Roman" w:cs="Times New Roman"/>
          <w:sz w:val="24"/>
          <w:szCs w:val="24"/>
          <w:lang w:val="hr-HR"/>
        </w:rPr>
      </w:pPr>
      <w:r w:rsidRPr="000C7B13">
        <w:rPr>
          <w:rFonts w:ascii="Times New Roman" w:hAnsi="Times New Roman" w:cs="Times New Roman"/>
          <w:sz w:val="24"/>
          <w:szCs w:val="24"/>
          <w:lang w:val="hr-HR"/>
        </w:rPr>
        <w:t>Na raskid ugovora tijekom njegova trajanja primjenjuju se i odredbe zakona kojim se uređuju obvezni odnosi.</w:t>
      </w:r>
    </w:p>
    <w:p w14:paraId="6842FE66" w14:textId="77777777" w:rsidR="001A56A1" w:rsidRPr="001A56A1" w:rsidRDefault="001A56A1" w:rsidP="001A56A1">
      <w:pPr>
        <w:pStyle w:val="Odlomakpopisa"/>
        <w:spacing w:line="276" w:lineRule="auto"/>
        <w:ind w:left="720" w:right="140"/>
        <w:jc w:val="both"/>
        <w:rPr>
          <w:rFonts w:ascii="Times New Roman" w:hAnsi="Times New Roman" w:cs="Times New Roman"/>
          <w:sz w:val="24"/>
          <w:szCs w:val="24"/>
          <w:lang w:val="hr-HR"/>
        </w:rPr>
      </w:pPr>
    </w:p>
    <w:p w14:paraId="1A276A88" w14:textId="77777777" w:rsidR="001A56A1" w:rsidRPr="001A56A1" w:rsidRDefault="001A56A1" w:rsidP="001A56A1">
      <w:pPr>
        <w:spacing w:line="276" w:lineRule="auto"/>
        <w:ind w:right="140"/>
        <w:jc w:val="both"/>
        <w:rPr>
          <w:rFonts w:ascii="Times New Roman" w:hAnsi="Times New Roman" w:cs="Times New Roman"/>
          <w:sz w:val="24"/>
          <w:szCs w:val="24"/>
          <w:lang w:val="hr-HR"/>
        </w:rPr>
      </w:pPr>
    </w:p>
    <w:p w14:paraId="1710932B" w14:textId="77777777" w:rsidR="008A133E" w:rsidRPr="00095E0C" w:rsidRDefault="008A133E" w:rsidP="008A133E">
      <w:pPr>
        <w:jc w:val="both"/>
        <w:rPr>
          <w:b/>
          <w:bCs/>
        </w:rPr>
      </w:pPr>
    </w:p>
    <w:p w14:paraId="71EAA87E" w14:textId="699F07A4" w:rsidR="008A133E" w:rsidRPr="00D74C96" w:rsidRDefault="008A133E" w:rsidP="008A133E">
      <w:pPr>
        <w:spacing w:line="480" w:lineRule="auto"/>
        <w:rPr>
          <w:rFonts w:ascii="Times New Roman" w:hAnsi="Times New Roman" w:cs="Times New Roman"/>
          <w:b/>
          <w:bCs/>
          <w:sz w:val="24"/>
          <w:szCs w:val="24"/>
        </w:rPr>
      </w:pPr>
      <w:r w:rsidRPr="00D74C96">
        <w:rPr>
          <w:rFonts w:ascii="Times New Roman" w:hAnsi="Times New Roman" w:cs="Times New Roman"/>
          <w:b/>
          <w:bCs/>
          <w:sz w:val="24"/>
          <w:szCs w:val="24"/>
        </w:rPr>
        <w:t>XII</w:t>
      </w:r>
      <w:r w:rsidR="00D74C96">
        <w:rPr>
          <w:rFonts w:ascii="Times New Roman" w:hAnsi="Times New Roman" w:cs="Times New Roman"/>
          <w:b/>
          <w:bCs/>
          <w:sz w:val="24"/>
          <w:szCs w:val="24"/>
        </w:rPr>
        <w:t xml:space="preserve">I. </w:t>
      </w:r>
      <w:r w:rsidRPr="00D74C96">
        <w:rPr>
          <w:rFonts w:ascii="Times New Roman" w:hAnsi="Times New Roman" w:cs="Times New Roman"/>
          <w:b/>
          <w:bCs/>
          <w:sz w:val="24"/>
          <w:szCs w:val="24"/>
        </w:rPr>
        <w:t xml:space="preserve">PRAVNA ZAŠTITA ZA NABAVE PROCIJENJENE VRIJEDOSTI VEĆE OD 15.000 EURA </w:t>
      </w:r>
    </w:p>
    <w:p w14:paraId="524EDBBD" w14:textId="7F98CDE0" w:rsidR="008A133E" w:rsidRPr="00D74C96" w:rsidRDefault="008A133E" w:rsidP="00D74C96">
      <w:pPr>
        <w:spacing w:after="240" w:line="276" w:lineRule="auto"/>
        <w:jc w:val="center"/>
        <w:rPr>
          <w:rFonts w:ascii="Times New Roman" w:hAnsi="Times New Roman" w:cs="Times New Roman"/>
          <w:b/>
          <w:bCs/>
          <w:sz w:val="24"/>
          <w:szCs w:val="24"/>
          <w:lang w:val="hr-HR"/>
        </w:rPr>
      </w:pPr>
      <w:r w:rsidRPr="00D74C96">
        <w:rPr>
          <w:rFonts w:ascii="Times New Roman" w:hAnsi="Times New Roman" w:cs="Times New Roman"/>
          <w:b/>
          <w:bCs/>
          <w:sz w:val="24"/>
          <w:szCs w:val="24"/>
          <w:lang w:val="hr-HR"/>
        </w:rPr>
        <w:t>Članak 1</w:t>
      </w:r>
      <w:r w:rsidR="00B42E05">
        <w:rPr>
          <w:rFonts w:ascii="Times New Roman" w:hAnsi="Times New Roman" w:cs="Times New Roman"/>
          <w:b/>
          <w:bCs/>
          <w:sz w:val="24"/>
          <w:szCs w:val="24"/>
          <w:lang w:val="hr-HR"/>
        </w:rPr>
        <w:t>4</w:t>
      </w:r>
      <w:r w:rsidRPr="00D74C96">
        <w:rPr>
          <w:rFonts w:ascii="Times New Roman" w:hAnsi="Times New Roman" w:cs="Times New Roman"/>
          <w:b/>
          <w:bCs/>
          <w:sz w:val="24"/>
          <w:szCs w:val="24"/>
          <w:lang w:val="hr-HR"/>
        </w:rPr>
        <w:t>.</w:t>
      </w:r>
    </w:p>
    <w:p w14:paraId="3650C624" w14:textId="0F488C09" w:rsidR="008A133E" w:rsidRPr="002B021A" w:rsidRDefault="008A133E" w:rsidP="002B021A">
      <w:pPr>
        <w:pStyle w:val="Odlomakpopisa"/>
        <w:numPr>
          <w:ilvl w:val="0"/>
          <w:numId w:val="41"/>
        </w:numPr>
        <w:spacing w:line="276" w:lineRule="auto"/>
        <w:ind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Ponuditelj koji je podnio ponudu u postupcima nabave procijenjene vrijednosti veće od 15.000,00 eura može naručitelju podnijeti prigovor na odluku o odabiru / poništenju ponude u roku od tri (3) dana od dostave Odluke o odabiru/poništenju. </w:t>
      </w:r>
    </w:p>
    <w:p w14:paraId="53CE1CCF" w14:textId="363CD2F0" w:rsidR="008A133E" w:rsidRPr="002B021A" w:rsidRDefault="008A133E" w:rsidP="002B021A">
      <w:pPr>
        <w:pStyle w:val="Odlomakpopisa"/>
        <w:numPr>
          <w:ilvl w:val="0"/>
          <w:numId w:val="41"/>
        </w:numPr>
        <w:spacing w:line="276" w:lineRule="auto"/>
        <w:ind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Prigovor se podnosi čelniku naručitelja odnosno odgovornoj osobi naručitelja putem modula EOJN RH. </w:t>
      </w:r>
    </w:p>
    <w:p w14:paraId="253400DA" w14:textId="48C44E21" w:rsidR="008A133E" w:rsidRPr="002B021A" w:rsidRDefault="008A133E" w:rsidP="002B021A">
      <w:pPr>
        <w:pStyle w:val="Odlomakpopisa"/>
        <w:numPr>
          <w:ilvl w:val="0"/>
          <w:numId w:val="41"/>
        </w:numPr>
        <w:spacing w:line="276" w:lineRule="auto"/>
        <w:ind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Prigovor mora sadržavati najmanje: </w:t>
      </w:r>
    </w:p>
    <w:p w14:paraId="571161E4"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 podatke o gospodarskom subjektu koji podnosi prigovor, </w:t>
      </w:r>
    </w:p>
    <w:p w14:paraId="50E55898"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 oznaku postupka jednostavne nabave, </w:t>
      </w:r>
    </w:p>
    <w:p w14:paraId="0984A739"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 razloge prigovora i obrazloženje, </w:t>
      </w:r>
    </w:p>
    <w:p w14:paraId="410FEDAE"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 prijedlog načina otklanjanja navodne nepravilnosti. </w:t>
      </w:r>
    </w:p>
    <w:p w14:paraId="1B1DF9FD" w14:textId="35E9F2E6" w:rsidR="008A133E" w:rsidRPr="002B021A" w:rsidRDefault="008A133E" w:rsidP="002B021A">
      <w:pPr>
        <w:pStyle w:val="Odlomakpopisa"/>
        <w:numPr>
          <w:ilvl w:val="0"/>
          <w:numId w:val="41"/>
        </w:numPr>
        <w:spacing w:line="276" w:lineRule="auto"/>
        <w:ind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lastRenderedPageBreak/>
        <w:t>Prigovor podnesen na odluku o odabiru / poništenju sprječava nastanak ugovora do donošenja odluke naručitelja povodom prigovora.</w:t>
      </w:r>
    </w:p>
    <w:p w14:paraId="680C2737" w14:textId="46B8CD3D" w:rsidR="008A133E" w:rsidRPr="002B021A" w:rsidRDefault="001A56A1" w:rsidP="002B021A">
      <w:pPr>
        <w:pStyle w:val="Odlomakpopisa"/>
        <w:numPr>
          <w:ilvl w:val="0"/>
          <w:numId w:val="41"/>
        </w:numPr>
        <w:spacing w:line="276" w:lineRule="auto"/>
        <w:ind w:right="140"/>
        <w:jc w:val="both"/>
        <w:rPr>
          <w:rFonts w:ascii="Times New Roman" w:hAnsi="Times New Roman" w:cs="Times New Roman"/>
          <w:sz w:val="24"/>
          <w:szCs w:val="24"/>
          <w:lang w:val="hr-HR"/>
        </w:rPr>
      </w:pPr>
      <w:r>
        <w:rPr>
          <w:rFonts w:ascii="Times New Roman" w:hAnsi="Times New Roman" w:cs="Times New Roman"/>
          <w:sz w:val="24"/>
          <w:szCs w:val="24"/>
          <w:lang w:val="hr-HR"/>
        </w:rPr>
        <w:t>Ravnatelj,</w:t>
      </w:r>
      <w:r w:rsidR="008A133E" w:rsidRPr="002B021A">
        <w:rPr>
          <w:rFonts w:ascii="Times New Roman" w:hAnsi="Times New Roman" w:cs="Times New Roman"/>
          <w:sz w:val="24"/>
          <w:szCs w:val="24"/>
          <w:lang w:val="hr-HR"/>
        </w:rPr>
        <w:t xml:space="preserve"> odnosno odgovorna osoba naručitelja </w:t>
      </w:r>
      <w:r>
        <w:rPr>
          <w:rFonts w:ascii="Times New Roman" w:hAnsi="Times New Roman" w:cs="Times New Roman"/>
          <w:sz w:val="24"/>
          <w:szCs w:val="24"/>
          <w:lang w:val="hr-HR"/>
        </w:rPr>
        <w:t xml:space="preserve">koju imenuje ravnatelj, </w:t>
      </w:r>
      <w:r w:rsidR="008A133E" w:rsidRPr="002B021A">
        <w:rPr>
          <w:rFonts w:ascii="Times New Roman" w:hAnsi="Times New Roman" w:cs="Times New Roman"/>
          <w:sz w:val="24"/>
          <w:szCs w:val="24"/>
          <w:lang w:val="hr-HR"/>
        </w:rPr>
        <w:t>razmatra prigovor te može:</w:t>
      </w:r>
    </w:p>
    <w:p w14:paraId="35494DAF"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odbaciti prigovor ako nije pravodoban ili nije dopušten,</w:t>
      </w:r>
    </w:p>
    <w:p w14:paraId="58361135"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odbiti prigovor kao neosnovan,</w:t>
      </w:r>
    </w:p>
    <w:p w14:paraId="2D3F07E7"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  prihvatiti prigovor i naložiti otklanjanje nepravilnosti, </w:t>
      </w:r>
    </w:p>
    <w:p w14:paraId="661F071A" w14:textId="77777777" w:rsidR="008A133E" w:rsidRPr="002B021A" w:rsidRDefault="008A133E" w:rsidP="002B021A">
      <w:pPr>
        <w:pStyle w:val="Odlomakpopisa"/>
        <w:spacing w:line="276" w:lineRule="auto"/>
        <w:ind w:left="720"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  poništiti postupak jednostavne nabave ili njegov dio. </w:t>
      </w:r>
    </w:p>
    <w:p w14:paraId="4F6056A6" w14:textId="287DC4F6" w:rsidR="008A133E" w:rsidRPr="002B021A" w:rsidRDefault="008A133E" w:rsidP="002B021A">
      <w:pPr>
        <w:pStyle w:val="Odlomakpopisa"/>
        <w:numPr>
          <w:ilvl w:val="0"/>
          <w:numId w:val="41"/>
        </w:numPr>
        <w:spacing w:line="276" w:lineRule="auto"/>
        <w:ind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 xml:space="preserve">Naručitelj donosi odluku povodom prigovora te obavještava podnositelja prigovora u primjerenom roku. </w:t>
      </w:r>
    </w:p>
    <w:p w14:paraId="3DE8EEDA" w14:textId="6B2AE52E" w:rsidR="008A133E" w:rsidRPr="002B021A" w:rsidRDefault="008A133E" w:rsidP="002B021A">
      <w:pPr>
        <w:pStyle w:val="Odlomakpopisa"/>
        <w:numPr>
          <w:ilvl w:val="0"/>
          <w:numId w:val="41"/>
        </w:numPr>
        <w:spacing w:line="276" w:lineRule="auto"/>
        <w:ind w:right="140"/>
        <w:jc w:val="both"/>
        <w:rPr>
          <w:rFonts w:ascii="Times New Roman" w:hAnsi="Times New Roman" w:cs="Times New Roman"/>
          <w:sz w:val="24"/>
          <w:szCs w:val="24"/>
          <w:lang w:val="hr-HR"/>
        </w:rPr>
      </w:pPr>
      <w:r w:rsidRPr="002B021A">
        <w:rPr>
          <w:rFonts w:ascii="Times New Roman" w:hAnsi="Times New Roman" w:cs="Times New Roman"/>
          <w:sz w:val="24"/>
          <w:szCs w:val="24"/>
          <w:lang w:val="hr-HR"/>
        </w:rPr>
        <w:t>Postupak odlučivanja o prigovoru iz ovoga članka nije upravni postupak, a odluka naručitelja nema svojstvo upravnog akta.</w:t>
      </w:r>
    </w:p>
    <w:p w14:paraId="2C200527" w14:textId="77777777" w:rsidR="008A133E" w:rsidRPr="00095E0C" w:rsidRDefault="008A133E" w:rsidP="008A133E"/>
    <w:p w14:paraId="768830F9" w14:textId="77777777" w:rsidR="008A133E" w:rsidRPr="00095E0C" w:rsidRDefault="008A133E" w:rsidP="008A133E">
      <w:pPr>
        <w:spacing w:line="480" w:lineRule="auto"/>
        <w:rPr>
          <w:rFonts w:ascii="Times New Roman" w:hAnsi="Times New Roman" w:cs="Times New Roman"/>
          <w:b/>
          <w:bCs/>
        </w:rPr>
      </w:pPr>
    </w:p>
    <w:p w14:paraId="61CBBCC3" w14:textId="2E65673A" w:rsidR="008A133E" w:rsidRPr="001A56A1" w:rsidRDefault="008A133E" w:rsidP="008A133E">
      <w:pPr>
        <w:spacing w:line="480" w:lineRule="auto"/>
        <w:rPr>
          <w:rFonts w:ascii="Times New Roman" w:hAnsi="Times New Roman" w:cs="Times New Roman"/>
          <w:b/>
          <w:bCs/>
          <w:sz w:val="24"/>
          <w:szCs w:val="24"/>
        </w:rPr>
      </w:pPr>
      <w:r w:rsidRPr="001A56A1">
        <w:rPr>
          <w:rFonts w:ascii="Times New Roman" w:hAnsi="Times New Roman" w:cs="Times New Roman"/>
          <w:b/>
          <w:bCs/>
          <w:sz w:val="24"/>
          <w:szCs w:val="24"/>
        </w:rPr>
        <w:t>XIV</w:t>
      </w:r>
      <w:r w:rsidR="001A56A1">
        <w:rPr>
          <w:rFonts w:ascii="Times New Roman" w:hAnsi="Times New Roman" w:cs="Times New Roman"/>
          <w:b/>
          <w:bCs/>
          <w:sz w:val="24"/>
          <w:szCs w:val="24"/>
        </w:rPr>
        <w:t>.</w:t>
      </w:r>
      <w:r w:rsidRPr="001A56A1">
        <w:rPr>
          <w:rFonts w:ascii="Times New Roman" w:hAnsi="Times New Roman" w:cs="Times New Roman"/>
          <w:b/>
          <w:bCs/>
          <w:sz w:val="24"/>
          <w:szCs w:val="24"/>
        </w:rPr>
        <w:t xml:space="preserve"> PRIJELAZNE I ZAVRŠNE ODREDBE  </w:t>
      </w:r>
    </w:p>
    <w:p w14:paraId="60156BDD" w14:textId="53A6BB60" w:rsidR="008A133E" w:rsidRPr="001A56A1" w:rsidRDefault="008A133E" w:rsidP="001A56A1">
      <w:pPr>
        <w:spacing w:after="240" w:line="276" w:lineRule="auto"/>
        <w:jc w:val="center"/>
        <w:rPr>
          <w:rFonts w:ascii="Times New Roman" w:hAnsi="Times New Roman" w:cs="Times New Roman"/>
          <w:b/>
          <w:bCs/>
          <w:sz w:val="24"/>
          <w:szCs w:val="24"/>
          <w:lang w:val="hr-HR"/>
        </w:rPr>
      </w:pPr>
      <w:r w:rsidRPr="001A56A1">
        <w:rPr>
          <w:rFonts w:ascii="Times New Roman" w:hAnsi="Times New Roman" w:cs="Times New Roman"/>
          <w:b/>
          <w:bCs/>
          <w:sz w:val="24"/>
          <w:szCs w:val="24"/>
          <w:lang w:val="hr-HR"/>
        </w:rPr>
        <w:t>Članak 1</w:t>
      </w:r>
      <w:r w:rsidR="00B42E05">
        <w:rPr>
          <w:rFonts w:ascii="Times New Roman" w:hAnsi="Times New Roman" w:cs="Times New Roman"/>
          <w:b/>
          <w:bCs/>
          <w:sz w:val="24"/>
          <w:szCs w:val="24"/>
          <w:lang w:val="hr-HR"/>
        </w:rPr>
        <w:t>5</w:t>
      </w:r>
      <w:r w:rsidRPr="001A56A1">
        <w:rPr>
          <w:rFonts w:ascii="Times New Roman" w:hAnsi="Times New Roman" w:cs="Times New Roman"/>
          <w:b/>
          <w:bCs/>
          <w:sz w:val="24"/>
          <w:szCs w:val="24"/>
          <w:lang w:val="hr-HR"/>
        </w:rPr>
        <w:t>.</w:t>
      </w:r>
    </w:p>
    <w:p w14:paraId="30D7F41F" w14:textId="3F608385" w:rsidR="008A133E" w:rsidRPr="001A56A1" w:rsidRDefault="008A133E" w:rsidP="001A56A1">
      <w:pPr>
        <w:pStyle w:val="Odlomakpopisa"/>
        <w:numPr>
          <w:ilvl w:val="0"/>
          <w:numId w:val="44"/>
        </w:numPr>
        <w:spacing w:line="276" w:lineRule="auto"/>
        <w:ind w:right="140"/>
        <w:jc w:val="both"/>
        <w:rPr>
          <w:rFonts w:ascii="Times New Roman" w:hAnsi="Times New Roman" w:cs="Times New Roman"/>
          <w:sz w:val="24"/>
          <w:szCs w:val="24"/>
          <w:lang w:val="hr-HR"/>
        </w:rPr>
      </w:pPr>
      <w:r w:rsidRPr="001A56A1">
        <w:rPr>
          <w:rFonts w:ascii="Times New Roman" w:hAnsi="Times New Roman" w:cs="Times New Roman"/>
          <w:sz w:val="24"/>
          <w:szCs w:val="24"/>
          <w:lang w:val="hr-HR"/>
        </w:rPr>
        <w:t>Ovisno o predmetu nabave i potrebama Naručitelja, iako se radi o vrijednostima za koje prema odredbama Zakona o javnoj nabavi nije potrebno provođenje postupka javne nabave, Naručitelj zadržava pravo primjene određenih odredbi predmetnog Zakona, na način na koji se iste primjenjuju prilikom provođenja postupaka javne nabave.</w:t>
      </w:r>
    </w:p>
    <w:p w14:paraId="67BD263F" w14:textId="659B4ADA" w:rsidR="008A133E" w:rsidRPr="000B509E" w:rsidRDefault="008A133E" w:rsidP="001A56A1">
      <w:pPr>
        <w:pStyle w:val="Odlomakpopisa"/>
        <w:numPr>
          <w:ilvl w:val="0"/>
          <w:numId w:val="44"/>
        </w:numPr>
        <w:spacing w:line="276" w:lineRule="auto"/>
        <w:ind w:right="140"/>
        <w:jc w:val="both"/>
        <w:rPr>
          <w:rFonts w:ascii="Times New Roman" w:hAnsi="Times New Roman" w:cs="Times New Roman"/>
          <w:sz w:val="24"/>
          <w:szCs w:val="24"/>
          <w:lang w:val="hr-HR"/>
        </w:rPr>
      </w:pPr>
      <w:r w:rsidRPr="001A56A1">
        <w:rPr>
          <w:rFonts w:ascii="Times New Roman" w:hAnsi="Times New Roman" w:cs="Times New Roman"/>
          <w:sz w:val="24"/>
          <w:szCs w:val="24"/>
          <w:lang w:val="hr-HR"/>
        </w:rPr>
        <w:t xml:space="preserve"> Stupanjem na </w:t>
      </w:r>
      <w:r w:rsidRPr="000B509E">
        <w:rPr>
          <w:rFonts w:ascii="Times New Roman" w:hAnsi="Times New Roman" w:cs="Times New Roman"/>
          <w:sz w:val="24"/>
          <w:szCs w:val="24"/>
          <w:lang w:val="hr-HR"/>
        </w:rPr>
        <w:t>snagu ovog Pravilnika stavlja</w:t>
      </w:r>
      <w:r w:rsidR="001A56A1" w:rsidRPr="000B509E">
        <w:rPr>
          <w:rFonts w:ascii="Times New Roman" w:hAnsi="Times New Roman" w:cs="Times New Roman"/>
          <w:sz w:val="24"/>
          <w:szCs w:val="24"/>
          <w:lang w:val="hr-HR"/>
        </w:rPr>
        <w:t>ju</w:t>
      </w:r>
      <w:r w:rsidRPr="000B509E">
        <w:rPr>
          <w:rFonts w:ascii="Times New Roman" w:hAnsi="Times New Roman" w:cs="Times New Roman"/>
          <w:sz w:val="24"/>
          <w:szCs w:val="24"/>
          <w:lang w:val="hr-HR"/>
        </w:rPr>
        <w:t xml:space="preserve"> se izvan snage Pravilnik o provedbi postupaka jednostavne nabave </w:t>
      </w:r>
      <w:r w:rsidR="000B509E" w:rsidRPr="000B509E">
        <w:rPr>
          <w:rFonts w:ascii="Times New Roman" w:hAnsi="Times New Roman" w:cs="Times New Roman"/>
          <w:sz w:val="24"/>
          <w:szCs w:val="24"/>
          <w:lang w:val="hr-HR"/>
        </w:rPr>
        <w:t xml:space="preserve">od 15. srpnja 2024. godine </w:t>
      </w:r>
      <w:r w:rsidR="001A56A1" w:rsidRPr="000B509E">
        <w:rPr>
          <w:rFonts w:ascii="Times New Roman" w:hAnsi="Times New Roman" w:cs="Times New Roman"/>
          <w:sz w:val="24"/>
          <w:szCs w:val="24"/>
          <w:lang w:val="hr-HR"/>
        </w:rPr>
        <w:t>i sve njegove izmjene.</w:t>
      </w:r>
    </w:p>
    <w:p w14:paraId="5E7128AF" w14:textId="77777777" w:rsidR="008A133E" w:rsidRPr="000B509E" w:rsidRDefault="008A133E" w:rsidP="008A133E"/>
    <w:p w14:paraId="3632ADB2" w14:textId="4DAFD1D4" w:rsidR="008A133E" w:rsidRPr="000B509E" w:rsidRDefault="008A133E" w:rsidP="001A56A1">
      <w:pPr>
        <w:spacing w:after="240" w:line="276" w:lineRule="auto"/>
        <w:jc w:val="center"/>
        <w:rPr>
          <w:rFonts w:ascii="Times New Roman" w:hAnsi="Times New Roman" w:cs="Times New Roman"/>
          <w:b/>
          <w:bCs/>
          <w:sz w:val="24"/>
          <w:szCs w:val="24"/>
          <w:lang w:val="hr-HR"/>
        </w:rPr>
      </w:pPr>
      <w:r w:rsidRPr="000B509E">
        <w:rPr>
          <w:rFonts w:ascii="Times New Roman" w:hAnsi="Times New Roman" w:cs="Times New Roman"/>
          <w:b/>
          <w:bCs/>
          <w:sz w:val="24"/>
          <w:szCs w:val="24"/>
          <w:lang w:val="hr-HR"/>
        </w:rPr>
        <w:t>Članak 1</w:t>
      </w:r>
      <w:r w:rsidR="00B42E05">
        <w:rPr>
          <w:rFonts w:ascii="Times New Roman" w:hAnsi="Times New Roman" w:cs="Times New Roman"/>
          <w:b/>
          <w:bCs/>
          <w:sz w:val="24"/>
          <w:szCs w:val="24"/>
          <w:lang w:val="hr-HR"/>
        </w:rPr>
        <w:t>6</w:t>
      </w:r>
      <w:r w:rsidRPr="000B509E">
        <w:rPr>
          <w:rFonts w:ascii="Times New Roman" w:hAnsi="Times New Roman" w:cs="Times New Roman"/>
          <w:b/>
          <w:bCs/>
          <w:sz w:val="24"/>
          <w:szCs w:val="24"/>
          <w:lang w:val="hr-HR"/>
        </w:rPr>
        <w:t>.</w:t>
      </w:r>
    </w:p>
    <w:p w14:paraId="513E63A0" w14:textId="0CE393AE" w:rsidR="008A133E" w:rsidRPr="000B509E" w:rsidRDefault="008A133E" w:rsidP="001A56A1">
      <w:pPr>
        <w:pStyle w:val="Odlomakpopisa"/>
        <w:numPr>
          <w:ilvl w:val="0"/>
          <w:numId w:val="45"/>
        </w:numPr>
        <w:spacing w:line="276" w:lineRule="auto"/>
        <w:ind w:right="140"/>
        <w:jc w:val="both"/>
        <w:rPr>
          <w:rFonts w:ascii="Times New Roman" w:hAnsi="Times New Roman" w:cs="Times New Roman"/>
          <w:sz w:val="24"/>
          <w:szCs w:val="24"/>
          <w:lang w:val="hr-HR"/>
        </w:rPr>
      </w:pPr>
      <w:r w:rsidRPr="000B509E">
        <w:rPr>
          <w:rFonts w:ascii="Times New Roman" w:hAnsi="Times New Roman" w:cs="Times New Roman"/>
          <w:sz w:val="24"/>
          <w:szCs w:val="24"/>
          <w:lang w:val="hr-HR"/>
        </w:rPr>
        <w:t xml:space="preserve">Ovaj Pravilnik stupa na snagu 1. rujna 2026. godine. </w:t>
      </w:r>
    </w:p>
    <w:p w14:paraId="6180C26C" w14:textId="7463F9E7" w:rsidR="008A133E" w:rsidRPr="000B509E" w:rsidRDefault="008A133E" w:rsidP="001A56A1">
      <w:pPr>
        <w:pStyle w:val="Odlomakpopisa"/>
        <w:numPr>
          <w:ilvl w:val="0"/>
          <w:numId w:val="45"/>
        </w:numPr>
        <w:spacing w:line="276" w:lineRule="auto"/>
        <w:ind w:right="140"/>
        <w:jc w:val="both"/>
        <w:rPr>
          <w:rFonts w:ascii="Times New Roman" w:hAnsi="Times New Roman" w:cs="Times New Roman"/>
          <w:sz w:val="24"/>
          <w:szCs w:val="24"/>
          <w:lang w:val="hr-HR"/>
        </w:rPr>
      </w:pPr>
      <w:r w:rsidRPr="000B509E">
        <w:rPr>
          <w:rFonts w:ascii="Times New Roman" w:hAnsi="Times New Roman" w:cs="Times New Roman"/>
          <w:sz w:val="24"/>
          <w:szCs w:val="24"/>
          <w:lang w:val="hr-HR"/>
        </w:rPr>
        <w:t>Ovaj Pravilnik i sve njegove kasnije izmjene i dopune objavit će se u Elektroničkom oglasniku javne nabave Republike H</w:t>
      </w:r>
      <w:r w:rsidR="00AB335E" w:rsidRPr="000B509E">
        <w:rPr>
          <w:rFonts w:ascii="Times New Roman" w:hAnsi="Times New Roman" w:cs="Times New Roman"/>
          <w:sz w:val="24"/>
          <w:szCs w:val="24"/>
          <w:lang w:val="hr-HR"/>
        </w:rPr>
        <w:t>r</w:t>
      </w:r>
      <w:r w:rsidRPr="000B509E">
        <w:rPr>
          <w:rFonts w:ascii="Times New Roman" w:hAnsi="Times New Roman" w:cs="Times New Roman"/>
          <w:sz w:val="24"/>
          <w:szCs w:val="24"/>
          <w:lang w:val="hr-HR"/>
        </w:rPr>
        <w:t>vatske</w:t>
      </w:r>
      <w:r w:rsidR="00AB335E" w:rsidRPr="000B509E">
        <w:rPr>
          <w:rFonts w:ascii="Times New Roman" w:hAnsi="Times New Roman" w:cs="Times New Roman"/>
          <w:sz w:val="24"/>
          <w:szCs w:val="24"/>
          <w:lang w:val="hr-HR"/>
        </w:rPr>
        <w:t xml:space="preserve"> </w:t>
      </w:r>
      <w:r w:rsidRPr="000B509E">
        <w:rPr>
          <w:rFonts w:ascii="Times New Roman" w:hAnsi="Times New Roman" w:cs="Times New Roman"/>
          <w:sz w:val="24"/>
          <w:szCs w:val="24"/>
          <w:lang w:val="hr-HR"/>
        </w:rPr>
        <w:t>i na internetskoj stranici Ustanove Sportski objekti Karlovac</w:t>
      </w:r>
      <w:r w:rsidR="00AB335E" w:rsidRPr="000B509E">
        <w:rPr>
          <w:rFonts w:ascii="Times New Roman" w:hAnsi="Times New Roman" w:cs="Times New Roman"/>
          <w:sz w:val="24"/>
          <w:szCs w:val="24"/>
          <w:lang w:val="hr-HR"/>
        </w:rPr>
        <w:t xml:space="preserve"> sukladno zakonskim obvezama.</w:t>
      </w:r>
    </w:p>
    <w:p w14:paraId="446FD56E" w14:textId="5C146615" w:rsidR="00AB335E" w:rsidRPr="000B509E" w:rsidRDefault="00AB335E" w:rsidP="00AB335E">
      <w:pPr>
        <w:pStyle w:val="Odlomakpopisa"/>
        <w:numPr>
          <w:ilvl w:val="0"/>
          <w:numId w:val="45"/>
        </w:numPr>
        <w:spacing w:line="276" w:lineRule="auto"/>
        <w:jc w:val="both"/>
        <w:rPr>
          <w:rFonts w:ascii="Times New Roman" w:hAnsi="Times New Roman" w:cs="Times New Roman"/>
          <w:sz w:val="24"/>
          <w:szCs w:val="24"/>
          <w:lang w:val="hr-HR"/>
        </w:rPr>
      </w:pPr>
      <w:r w:rsidRPr="000B509E">
        <w:rPr>
          <w:rFonts w:ascii="Times New Roman" w:hAnsi="Times New Roman" w:cs="Times New Roman"/>
          <w:sz w:val="24"/>
          <w:szCs w:val="24"/>
          <w:lang w:val="hr-HR"/>
        </w:rPr>
        <w:t xml:space="preserve">Postupci jednostavne nabave započeti do stupanja na snagu ovog Pravilnika, dovršiti će se prema odredbama Pravilnika o provedbi postupaka jednostavne nabave, KLASA: </w:t>
      </w:r>
      <w:r w:rsidR="000B509E" w:rsidRPr="000B509E">
        <w:rPr>
          <w:rFonts w:ascii="Times New Roman" w:hAnsi="Times New Roman" w:cs="Times New Roman"/>
          <w:sz w:val="24"/>
          <w:szCs w:val="24"/>
          <w:lang w:val="hr-HR"/>
        </w:rPr>
        <w:t>400</w:t>
      </w:r>
      <w:r w:rsidRPr="000B509E">
        <w:rPr>
          <w:rFonts w:ascii="Times New Roman" w:hAnsi="Times New Roman" w:cs="Times New Roman"/>
          <w:sz w:val="24"/>
          <w:szCs w:val="24"/>
          <w:lang w:val="hr-HR"/>
        </w:rPr>
        <w:t>-0</w:t>
      </w:r>
      <w:r w:rsidR="000B509E" w:rsidRPr="000B509E">
        <w:rPr>
          <w:rFonts w:ascii="Times New Roman" w:hAnsi="Times New Roman" w:cs="Times New Roman"/>
          <w:sz w:val="24"/>
          <w:szCs w:val="24"/>
          <w:lang w:val="hr-HR"/>
        </w:rPr>
        <w:t>6</w:t>
      </w:r>
      <w:r w:rsidRPr="000B509E">
        <w:rPr>
          <w:rFonts w:ascii="Times New Roman" w:hAnsi="Times New Roman" w:cs="Times New Roman"/>
          <w:sz w:val="24"/>
          <w:szCs w:val="24"/>
          <w:lang w:val="hr-HR"/>
        </w:rPr>
        <w:t>/2</w:t>
      </w:r>
      <w:r w:rsidR="000B509E" w:rsidRPr="000B509E">
        <w:rPr>
          <w:rFonts w:ascii="Times New Roman" w:hAnsi="Times New Roman" w:cs="Times New Roman"/>
          <w:sz w:val="24"/>
          <w:szCs w:val="24"/>
          <w:lang w:val="hr-HR"/>
        </w:rPr>
        <w:t>4</w:t>
      </w:r>
      <w:r w:rsidRPr="000B509E">
        <w:rPr>
          <w:rFonts w:ascii="Times New Roman" w:hAnsi="Times New Roman" w:cs="Times New Roman"/>
          <w:sz w:val="24"/>
          <w:szCs w:val="24"/>
          <w:lang w:val="hr-HR"/>
        </w:rPr>
        <w:t>-0</w:t>
      </w:r>
      <w:r w:rsidR="000B509E" w:rsidRPr="000B509E">
        <w:rPr>
          <w:rFonts w:ascii="Times New Roman" w:hAnsi="Times New Roman" w:cs="Times New Roman"/>
          <w:sz w:val="24"/>
          <w:szCs w:val="24"/>
          <w:lang w:val="hr-HR"/>
        </w:rPr>
        <w:t>1</w:t>
      </w:r>
      <w:r w:rsidRPr="000B509E">
        <w:rPr>
          <w:rFonts w:ascii="Times New Roman" w:hAnsi="Times New Roman" w:cs="Times New Roman"/>
          <w:sz w:val="24"/>
          <w:szCs w:val="24"/>
          <w:lang w:val="hr-HR"/>
        </w:rPr>
        <w:t>/2, URBROJ: 2133-</w:t>
      </w:r>
      <w:r w:rsidR="000B509E" w:rsidRPr="000B509E">
        <w:rPr>
          <w:rFonts w:ascii="Times New Roman" w:hAnsi="Times New Roman" w:cs="Times New Roman"/>
          <w:sz w:val="24"/>
          <w:szCs w:val="24"/>
          <w:lang w:val="hr-HR"/>
        </w:rPr>
        <w:t>1</w:t>
      </w:r>
      <w:r w:rsidRPr="000B509E">
        <w:rPr>
          <w:rFonts w:ascii="Times New Roman" w:hAnsi="Times New Roman" w:cs="Times New Roman"/>
          <w:sz w:val="24"/>
          <w:szCs w:val="24"/>
          <w:lang w:val="hr-HR"/>
        </w:rPr>
        <w:t>-</w:t>
      </w:r>
      <w:r w:rsidR="000B509E" w:rsidRPr="000B509E">
        <w:rPr>
          <w:rFonts w:ascii="Times New Roman" w:hAnsi="Times New Roman" w:cs="Times New Roman"/>
          <w:sz w:val="24"/>
          <w:szCs w:val="24"/>
          <w:lang w:val="hr-HR"/>
        </w:rPr>
        <w:t>10</w:t>
      </w:r>
      <w:r w:rsidRPr="000B509E">
        <w:rPr>
          <w:rFonts w:ascii="Times New Roman" w:hAnsi="Times New Roman" w:cs="Times New Roman"/>
          <w:sz w:val="24"/>
          <w:szCs w:val="24"/>
          <w:lang w:val="hr-HR"/>
        </w:rPr>
        <w:t>-</w:t>
      </w:r>
      <w:r w:rsidR="000B509E" w:rsidRPr="000B509E">
        <w:rPr>
          <w:rFonts w:ascii="Times New Roman" w:hAnsi="Times New Roman" w:cs="Times New Roman"/>
          <w:sz w:val="24"/>
          <w:szCs w:val="24"/>
          <w:lang w:val="hr-HR"/>
        </w:rPr>
        <w:t>04/3-24</w:t>
      </w:r>
      <w:r w:rsidRPr="000B509E">
        <w:rPr>
          <w:rFonts w:ascii="Times New Roman" w:hAnsi="Times New Roman" w:cs="Times New Roman"/>
          <w:sz w:val="24"/>
          <w:szCs w:val="24"/>
          <w:lang w:val="hr-HR"/>
        </w:rPr>
        <w:t xml:space="preserve">-1 od </w:t>
      </w:r>
      <w:r w:rsidR="000B509E" w:rsidRPr="000B509E">
        <w:rPr>
          <w:rFonts w:ascii="Times New Roman" w:hAnsi="Times New Roman" w:cs="Times New Roman"/>
          <w:sz w:val="24"/>
          <w:szCs w:val="24"/>
          <w:lang w:val="hr-HR"/>
        </w:rPr>
        <w:t>15</w:t>
      </w:r>
      <w:r w:rsidRPr="000B509E">
        <w:rPr>
          <w:rFonts w:ascii="Times New Roman" w:hAnsi="Times New Roman" w:cs="Times New Roman"/>
          <w:sz w:val="24"/>
          <w:szCs w:val="24"/>
          <w:lang w:val="hr-HR"/>
        </w:rPr>
        <w:t xml:space="preserve">. </w:t>
      </w:r>
      <w:r w:rsidR="000B509E" w:rsidRPr="000B509E">
        <w:rPr>
          <w:rFonts w:ascii="Times New Roman" w:hAnsi="Times New Roman" w:cs="Times New Roman"/>
          <w:sz w:val="24"/>
          <w:szCs w:val="24"/>
          <w:lang w:val="hr-HR"/>
        </w:rPr>
        <w:t>srpnja</w:t>
      </w:r>
      <w:r w:rsidRPr="000B509E">
        <w:rPr>
          <w:rFonts w:ascii="Times New Roman" w:hAnsi="Times New Roman" w:cs="Times New Roman"/>
          <w:sz w:val="24"/>
          <w:szCs w:val="24"/>
          <w:lang w:val="hr-HR"/>
        </w:rPr>
        <w:t xml:space="preserve"> 202</w:t>
      </w:r>
      <w:r w:rsidR="000B509E" w:rsidRPr="000B509E">
        <w:rPr>
          <w:rFonts w:ascii="Times New Roman" w:hAnsi="Times New Roman" w:cs="Times New Roman"/>
          <w:sz w:val="24"/>
          <w:szCs w:val="24"/>
          <w:lang w:val="hr-HR"/>
        </w:rPr>
        <w:t>4</w:t>
      </w:r>
      <w:r w:rsidRPr="000B509E">
        <w:rPr>
          <w:rFonts w:ascii="Times New Roman" w:hAnsi="Times New Roman" w:cs="Times New Roman"/>
          <w:sz w:val="24"/>
          <w:szCs w:val="24"/>
          <w:lang w:val="hr-HR"/>
        </w:rPr>
        <w:t>. godine.</w:t>
      </w:r>
    </w:p>
    <w:p w14:paraId="0BDD50C2" w14:textId="77777777" w:rsidR="00AB335E" w:rsidRPr="001A56A1" w:rsidRDefault="00AB335E" w:rsidP="00AB335E">
      <w:pPr>
        <w:pStyle w:val="Odlomakpopisa"/>
        <w:spacing w:line="276" w:lineRule="auto"/>
        <w:ind w:left="720" w:right="140"/>
        <w:jc w:val="both"/>
        <w:rPr>
          <w:rFonts w:ascii="Times New Roman" w:hAnsi="Times New Roman" w:cs="Times New Roman"/>
          <w:sz w:val="24"/>
          <w:szCs w:val="24"/>
          <w:lang w:val="hr-HR"/>
        </w:rPr>
      </w:pPr>
    </w:p>
    <w:p w14:paraId="59360B1D" w14:textId="77777777" w:rsidR="00372C2F" w:rsidRPr="000C7B13" w:rsidRDefault="00372C2F" w:rsidP="00DD2A70">
      <w:pPr>
        <w:spacing w:line="276" w:lineRule="auto"/>
        <w:jc w:val="right"/>
        <w:rPr>
          <w:rFonts w:ascii="Times New Roman" w:hAnsi="Times New Roman" w:cs="Times New Roman"/>
          <w:sz w:val="24"/>
          <w:szCs w:val="24"/>
        </w:rPr>
      </w:pPr>
    </w:p>
    <w:p w14:paraId="3400462C" w14:textId="5C038D0D" w:rsidR="00DC4233" w:rsidRDefault="000C7B13" w:rsidP="00FA4587">
      <w:pPr>
        <w:spacing w:line="276" w:lineRule="auto"/>
        <w:ind w:left="4320" w:firstLine="720"/>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                         </w:t>
      </w:r>
      <w:r w:rsidR="00352DC0">
        <w:rPr>
          <w:rFonts w:ascii="Times New Roman" w:hAnsi="Times New Roman" w:cs="Times New Roman"/>
          <w:b/>
          <w:bCs/>
          <w:sz w:val="24"/>
          <w:szCs w:val="24"/>
          <w:lang w:val="hr-HR"/>
        </w:rPr>
        <w:t>Predsjednica Upravnog vijeća</w:t>
      </w:r>
    </w:p>
    <w:p w14:paraId="0F470B8F" w14:textId="263C60D0" w:rsidR="00352DC0" w:rsidRPr="000C7B13" w:rsidRDefault="00352DC0" w:rsidP="00FA4587">
      <w:pPr>
        <w:spacing w:line="276" w:lineRule="auto"/>
        <w:ind w:left="4320" w:firstLine="720"/>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                      Marijeta Čelić</w:t>
      </w:r>
    </w:p>
    <w:p w14:paraId="6D4B5FCE" w14:textId="77777777" w:rsidR="00845E7B" w:rsidRPr="000C7B13" w:rsidRDefault="00845E7B" w:rsidP="009D16B9">
      <w:pPr>
        <w:spacing w:line="276" w:lineRule="auto"/>
        <w:rPr>
          <w:rFonts w:ascii="Times New Roman" w:hAnsi="Times New Roman" w:cs="Times New Roman"/>
          <w:b/>
          <w:bCs/>
          <w:sz w:val="24"/>
          <w:szCs w:val="24"/>
        </w:rPr>
      </w:pPr>
    </w:p>
    <w:p w14:paraId="7FA7664E" w14:textId="1D74D698" w:rsidR="00845E7B" w:rsidRPr="000C7B13" w:rsidRDefault="00845E7B" w:rsidP="00977A07">
      <w:pPr>
        <w:spacing w:line="276" w:lineRule="auto"/>
        <w:jc w:val="center"/>
        <w:rPr>
          <w:rFonts w:ascii="Times New Roman" w:hAnsi="Times New Roman" w:cs="Times New Roman"/>
          <w:b/>
          <w:bCs/>
          <w:sz w:val="24"/>
          <w:szCs w:val="24"/>
        </w:rPr>
      </w:pPr>
      <w:r w:rsidRPr="000C7B13">
        <w:rPr>
          <w:rFonts w:ascii="Times New Roman" w:hAnsi="Times New Roman" w:cs="Times New Roman"/>
          <w:b/>
          <w:bCs/>
          <w:sz w:val="24"/>
          <w:szCs w:val="24"/>
        </w:rPr>
        <w:t xml:space="preserve">                                                                                                              </w:t>
      </w:r>
      <w:r w:rsidR="000C7B13">
        <w:rPr>
          <w:rFonts w:ascii="Times New Roman" w:hAnsi="Times New Roman" w:cs="Times New Roman"/>
          <w:b/>
          <w:bCs/>
          <w:sz w:val="24"/>
          <w:szCs w:val="24"/>
        </w:rPr>
        <w:t xml:space="preserve">   </w:t>
      </w:r>
      <w:r w:rsidRPr="000C7B13">
        <w:rPr>
          <w:rFonts w:ascii="Times New Roman" w:hAnsi="Times New Roman" w:cs="Times New Roman"/>
          <w:b/>
          <w:bCs/>
          <w:sz w:val="24"/>
          <w:szCs w:val="24"/>
        </w:rPr>
        <w:t>_________________</w:t>
      </w:r>
      <w:r w:rsidR="000C7B13">
        <w:rPr>
          <w:rFonts w:ascii="Times New Roman" w:hAnsi="Times New Roman" w:cs="Times New Roman"/>
          <w:b/>
          <w:bCs/>
          <w:sz w:val="24"/>
          <w:szCs w:val="24"/>
        </w:rPr>
        <w:t>________</w:t>
      </w:r>
    </w:p>
    <w:p w14:paraId="540CC3EF" w14:textId="494DE9D7" w:rsidR="007B71A9" w:rsidRPr="000C7B13" w:rsidRDefault="005E4B37" w:rsidP="00977A07">
      <w:pPr>
        <w:spacing w:line="276" w:lineRule="auto"/>
        <w:jc w:val="center"/>
        <w:rPr>
          <w:rFonts w:ascii="Times New Roman" w:hAnsi="Times New Roman" w:cs="Times New Roman"/>
          <w:b/>
          <w:bCs/>
          <w:sz w:val="24"/>
          <w:szCs w:val="24"/>
        </w:rPr>
      </w:pPr>
      <w:r w:rsidRPr="000C7B13">
        <w:rPr>
          <w:rFonts w:ascii="Times New Roman" w:hAnsi="Times New Roman" w:cs="Times New Roman"/>
          <w:b/>
          <w:bCs/>
          <w:sz w:val="24"/>
          <w:szCs w:val="24"/>
        </w:rPr>
        <w:tab/>
      </w:r>
      <w:r w:rsidRPr="000C7B13">
        <w:rPr>
          <w:rFonts w:ascii="Times New Roman" w:hAnsi="Times New Roman" w:cs="Times New Roman"/>
          <w:b/>
          <w:bCs/>
          <w:sz w:val="24"/>
          <w:szCs w:val="24"/>
        </w:rPr>
        <w:tab/>
      </w:r>
      <w:r w:rsidR="007831CB" w:rsidRPr="000C7B13">
        <w:rPr>
          <w:rFonts w:ascii="Times New Roman" w:hAnsi="Times New Roman" w:cs="Times New Roman"/>
          <w:b/>
          <w:bCs/>
          <w:sz w:val="24"/>
          <w:szCs w:val="24"/>
        </w:rPr>
        <w:tab/>
      </w:r>
      <w:r w:rsidR="007831CB" w:rsidRPr="000C7B13">
        <w:rPr>
          <w:rFonts w:ascii="Times New Roman" w:hAnsi="Times New Roman" w:cs="Times New Roman"/>
          <w:b/>
          <w:bCs/>
          <w:sz w:val="24"/>
          <w:szCs w:val="24"/>
        </w:rPr>
        <w:tab/>
      </w:r>
      <w:r w:rsidR="006E7298" w:rsidRPr="000C7B13">
        <w:rPr>
          <w:rFonts w:ascii="Times New Roman" w:hAnsi="Times New Roman" w:cs="Times New Roman"/>
          <w:b/>
          <w:bCs/>
          <w:sz w:val="24"/>
          <w:szCs w:val="24"/>
        </w:rPr>
        <w:t xml:space="preserve">                    </w:t>
      </w:r>
    </w:p>
    <w:p w14:paraId="42E76ED4" w14:textId="77777777" w:rsidR="00C55D17" w:rsidRDefault="00B676D1" w:rsidP="00DC75F2">
      <w:pPr>
        <w:rPr>
          <w:rFonts w:ascii="Times New Roman" w:hAnsi="Times New Roman" w:cs="Times New Roman"/>
          <w:sz w:val="24"/>
          <w:szCs w:val="24"/>
        </w:rPr>
      </w:pPr>
      <w:r>
        <w:rPr>
          <w:rFonts w:ascii="Times New Roman" w:hAnsi="Times New Roman" w:cs="Times New Roman"/>
          <w:sz w:val="24"/>
          <w:szCs w:val="24"/>
        </w:rPr>
        <w:t>KLASA:406-02/26-1/06</w:t>
      </w:r>
    </w:p>
    <w:p w14:paraId="0E8E5697" w14:textId="556C2E7F" w:rsidR="00B676D1" w:rsidRDefault="00B676D1" w:rsidP="00DC75F2">
      <w:pPr>
        <w:rPr>
          <w:rFonts w:ascii="Times New Roman" w:hAnsi="Times New Roman" w:cs="Times New Roman"/>
          <w:sz w:val="24"/>
          <w:szCs w:val="24"/>
        </w:rPr>
      </w:pPr>
      <w:r>
        <w:rPr>
          <w:rFonts w:ascii="Times New Roman" w:hAnsi="Times New Roman" w:cs="Times New Roman"/>
          <w:sz w:val="24"/>
          <w:szCs w:val="24"/>
        </w:rPr>
        <w:t>URBROJ: 2133-1-10-03/1-26-01</w:t>
      </w:r>
    </w:p>
    <w:p w14:paraId="0E9494D0" w14:textId="77777777" w:rsidR="00B676D1" w:rsidRDefault="00B676D1" w:rsidP="00DC75F2">
      <w:pPr>
        <w:rPr>
          <w:rFonts w:ascii="Times New Roman" w:hAnsi="Times New Roman" w:cs="Times New Roman"/>
          <w:sz w:val="24"/>
          <w:szCs w:val="24"/>
        </w:rPr>
      </w:pPr>
    </w:p>
    <w:p w14:paraId="78455B64" w14:textId="58735D6B" w:rsidR="00B676D1" w:rsidRPr="000C7B13" w:rsidRDefault="00B676D1" w:rsidP="00DC75F2">
      <w:pPr>
        <w:rPr>
          <w:rFonts w:ascii="Times New Roman" w:hAnsi="Times New Roman" w:cs="Times New Roman"/>
          <w:sz w:val="24"/>
          <w:szCs w:val="24"/>
        </w:rPr>
        <w:sectPr w:rsidR="00B676D1" w:rsidRPr="000C7B13" w:rsidSect="00FB7925">
          <w:footerReference w:type="even" r:id="rId8"/>
          <w:footerReference w:type="default" r:id="rId9"/>
          <w:footerReference w:type="first" r:id="rId10"/>
          <w:type w:val="continuous"/>
          <w:pgSz w:w="11907" w:h="16840" w:code="9"/>
          <w:pgMar w:top="1134" w:right="924" w:bottom="1701" w:left="1134" w:header="709" w:footer="709" w:gutter="0"/>
          <w:cols w:space="708"/>
          <w:docGrid w:linePitch="360"/>
        </w:sectPr>
      </w:pPr>
    </w:p>
    <w:p w14:paraId="7D5AA389" w14:textId="1AE3ACF5" w:rsidR="00FA36BB" w:rsidRPr="000C7B13" w:rsidRDefault="00FA36BB" w:rsidP="00AB335E">
      <w:pPr>
        <w:spacing w:line="276" w:lineRule="auto"/>
        <w:jc w:val="center"/>
        <w:rPr>
          <w:rFonts w:ascii="Times New Roman" w:hAnsi="Times New Roman" w:cs="Times New Roman"/>
          <w:sz w:val="24"/>
          <w:szCs w:val="24"/>
          <w:lang w:val="hr-HR"/>
        </w:rPr>
      </w:pPr>
      <w:r w:rsidRPr="000C7B13">
        <w:rPr>
          <w:rFonts w:ascii="Times New Roman" w:hAnsi="Times New Roman" w:cs="Times New Roman"/>
          <w:bCs/>
          <w:sz w:val="24"/>
          <w:szCs w:val="24"/>
          <w:lang w:val="hr-HR"/>
        </w:rPr>
        <w:lastRenderedPageBreak/>
        <w:t>Obrazloženje za skraćeni postupak savjetovanja s javnošću Pravilnika o provedbi postupaka jednostavne nabave</w:t>
      </w:r>
    </w:p>
    <w:p w14:paraId="1940C3C5" w14:textId="77777777" w:rsidR="00FA36BB" w:rsidRPr="000C7B13" w:rsidRDefault="00FA36BB" w:rsidP="004F494F">
      <w:pPr>
        <w:spacing w:line="276" w:lineRule="auto"/>
        <w:jc w:val="both"/>
        <w:rPr>
          <w:rFonts w:ascii="Times New Roman" w:hAnsi="Times New Roman" w:cs="Times New Roman"/>
          <w:bCs/>
          <w:sz w:val="24"/>
          <w:szCs w:val="24"/>
          <w:lang w:val="hr-HR"/>
        </w:rPr>
      </w:pPr>
    </w:p>
    <w:p w14:paraId="64A31FED" w14:textId="77777777" w:rsidR="00FA36BB" w:rsidRPr="000C7B13" w:rsidRDefault="00FA36BB" w:rsidP="004F494F">
      <w:pPr>
        <w:spacing w:line="276" w:lineRule="auto"/>
        <w:jc w:val="both"/>
        <w:rPr>
          <w:rFonts w:ascii="Times New Roman" w:hAnsi="Times New Roman" w:cs="Times New Roman"/>
          <w:bCs/>
          <w:sz w:val="24"/>
          <w:szCs w:val="24"/>
          <w:lang w:val="hr-HR"/>
        </w:rPr>
      </w:pPr>
    </w:p>
    <w:p w14:paraId="6845BB68" w14:textId="5F983E9A" w:rsidR="00FA36BB" w:rsidRPr="000C7B13" w:rsidRDefault="00FA36BB" w:rsidP="004F494F">
      <w:p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 xml:space="preserve">Sukladno odredbama Zakona o pravu na pristup informacijama („Narodne novine“, br. 25/13, 85/15 i 69/22), </w:t>
      </w:r>
      <w:r w:rsidR="004F494F">
        <w:rPr>
          <w:rFonts w:ascii="Times New Roman" w:hAnsi="Times New Roman" w:cs="Times New Roman"/>
          <w:sz w:val="24"/>
          <w:szCs w:val="24"/>
          <w:lang w:val="hr-HR"/>
        </w:rPr>
        <w:t>Sportski objekti Karlovac,</w:t>
      </w:r>
      <w:r w:rsidR="008A5D1F" w:rsidRPr="000C7B13">
        <w:rPr>
          <w:rFonts w:ascii="Times New Roman" w:hAnsi="Times New Roman" w:cs="Times New Roman"/>
          <w:sz w:val="24"/>
          <w:szCs w:val="24"/>
          <w:lang w:val="hr-HR"/>
        </w:rPr>
        <w:t xml:space="preserve"> </w:t>
      </w:r>
      <w:r w:rsidR="004F494F">
        <w:rPr>
          <w:rFonts w:ascii="Times New Roman" w:hAnsi="Times New Roman" w:cs="Times New Roman"/>
          <w:sz w:val="24"/>
          <w:szCs w:val="24"/>
          <w:lang w:val="hr-HR"/>
        </w:rPr>
        <w:t>dužni su</w:t>
      </w:r>
      <w:r w:rsidRPr="000C7B13">
        <w:rPr>
          <w:rFonts w:ascii="Times New Roman" w:hAnsi="Times New Roman" w:cs="Times New Roman"/>
          <w:sz w:val="24"/>
          <w:szCs w:val="24"/>
          <w:lang w:val="hr-HR"/>
        </w:rPr>
        <w:t xml:space="preserve"> provesti savjetovanje s javnošću prilikom donošenja općih akata.</w:t>
      </w:r>
    </w:p>
    <w:p w14:paraId="610CAC40" w14:textId="35B12784" w:rsidR="00FA36BB" w:rsidRPr="000C7B13" w:rsidRDefault="00FA36BB" w:rsidP="004F494F">
      <w:p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 xml:space="preserve"> </w:t>
      </w:r>
    </w:p>
    <w:p w14:paraId="3E38F555" w14:textId="291334F1" w:rsidR="00FA36BB" w:rsidRPr="000C7B13" w:rsidRDefault="00FA36BB" w:rsidP="004F494F">
      <w:pPr>
        <w:spacing w:line="276" w:lineRule="auto"/>
        <w:jc w:val="both"/>
        <w:rPr>
          <w:rFonts w:ascii="Times New Roman" w:hAnsi="Times New Roman" w:cs="Times New Roman"/>
          <w:sz w:val="24"/>
          <w:szCs w:val="24"/>
          <w:lang w:val="hr-HR"/>
        </w:rPr>
      </w:pPr>
      <w:r w:rsidRPr="000C7B13">
        <w:rPr>
          <w:rFonts w:ascii="Times New Roman" w:hAnsi="Times New Roman" w:cs="Times New Roman"/>
          <w:sz w:val="24"/>
          <w:szCs w:val="24"/>
          <w:lang w:val="hr-HR"/>
        </w:rPr>
        <w:t xml:space="preserve">Međutim, u ovom slučaju predlaže se provođenje skraćenog postupka savjetovanja s javnošću za Nacrt Pravilnika o provedbi postupaka jednostavne nabave  i to u trajanju od </w:t>
      </w:r>
      <w:r w:rsidR="004F494F">
        <w:rPr>
          <w:rFonts w:ascii="Times New Roman" w:hAnsi="Times New Roman" w:cs="Times New Roman"/>
          <w:sz w:val="24"/>
          <w:szCs w:val="24"/>
          <w:lang w:val="hr-HR"/>
        </w:rPr>
        <w:t>20</w:t>
      </w:r>
      <w:r w:rsidRPr="000C7B13">
        <w:rPr>
          <w:rFonts w:ascii="Times New Roman" w:hAnsi="Times New Roman" w:cs="Times New Roman"/>
          <w:sz w:val="24"/>
          <w:szCs w:val="24"/>
          <w:lang w:val="hr-HR"/>
        </w:rPr>
        <w:t xml:space="preserve"> dana, zbog izmjena zakonskih propis</w:t>
      </w:r>
      <w:r w:rsidR="00A56EB5">
        <w:rPr>
          <w:rFonts w:ascii="Times New Roman" w:hAnsi="Times New Roman" w:cs="Times New Roman"/>
          <w:sz w:val="24"/>
          <w:szCs w:val="24"/>
          <w:lang w:val="hr-HR"/>
        </w:rPr>
        <w:t>a</w:t>
      </w:r>
      <w:r w:rsidRPr="000C7B13">
        <w:rPr>
          <w:rFonts w:ascii="Times New Roman" w:hAnsi="Times New Roman" w:cs="Times New Roman"/>
          <w:sz w:val="24"/>
          <w:szCs w:val="24"/>
          <w:lang w:val="hr-HR"/>
        </w:rPr>
        <w:t xml:space="preserve">, a koje se odnose na jednostavnu nabavu. </w:t>
      </w:r>
    </w:p>
    <w:p w14:paraId="063D1F2B" w14:textId="77777777" w:rsidR="00FA36BB" w:rsidRPr="000C7B13" w:rsidRDefault="00FA36BB" w:rsidP="004F494F">
      <w:pPr>
        <w:spacing w:line="276" w:lineRule="auto"/>
        <w:jc w:val="both"/>
        <w:rPr>
          <w:rFonts w:ascii="Times New Roman" w:hAnsi="Times New Roman" w:cs="Times New Roman"/>
          <w:sz w:val="24"/>
          <w:szCs w:val="24"/>
          <w:lang w:val="hr-HR"/>
        </w:rPr>
      </w:pPr>
    </w:p>
    <w:p w14:paraId="4B8D7A72" w14:textId="4FB54C7D" w:rsidR="008A5D1F" w:rsidRDefault="00FA36BB" w:rsidP="00DC75F2">
      <w:pPr>
        <w:spacing w:line="276" w:lineRule="auto"/>
        <w:jc w:val="both"/>
        <w:rPr>
          <w:rFonts w:asciiTheme="minorHAnsi" w:hAnsiTheme="minorHAnsi" w:cstheme="minorHAnsi"/>
          <w:b/>
          <w:bCs/>
        </w:rPr>
      </w:pPr>
      <w:r w:rsidRPr="000C7B13">
        <w:rPr>
          <w:rFonts w:ascii="Times New Roman" w:hAnsi="Times New Roman" w:cs="Times New Roman"/>
          <w:sz w:val="24"/>
          <w:szCs w:val="24"/>
          <w:lang w:val="hr-HR"/>
        </w:rPr>
        <w:t>Iako se provodi skraćeni postupak, osigurat će se transparentnost i dostupnost nacrta dokumenta, te mogućnost da svi zainteresirani dionici u navedenom roku daju svoje komentare i prijedloge</w:t>
      </w:r>
      <w:r w:rsidR="006C15F8" w:rsidRPr="000C7B13">
        <w:rPr>
          <w:rFonts w:ascii="Times New Roman" w:hAnsi="Times New Roman" w:cs="Times New Roman"/>
          <w:sz w:val="24"/>
          <w:szCs w:val="24"/>
          <w:lang w:val="hr-HR"/>
        </w:rPr>
        <w:t>.</w:t>
      </w:r>
    </w:p>
    <w:sectPr w:rsidR="008A5D1F" w:rsidSect="00C55D17">
      <w:headerReference w:type="default" r:id="rId11"/>
      <w:pgSz w:w="11907" w:h="16839" w:code="9"/>
      <w:pgMar w:top="1418" w:right="1418" w:bottom="1418" w:left="1418"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8BEBA" w14:textId="77777777" w:rsidR="00C44295" w:rsidRDefault="00C44295" w:rsidP="00302DAF">
      <w:r>
        <w:separator/>
      </w:r>
    </w:p>
  </w:endnote>
  <w:endnote w:type="continuationSeparator" w:id="0">
    <w:p w14:paraId="3A1F6B20" w14:textId="77777777" w:rsidR="00C44295" w:rsidRDefault="00C44295"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wis721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B0D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026003">
      <w:rPr>
        <w:rStyle w:val="Brojstranice"/>
        <w:noProof/>
      </w:rPr>
      <w:t>16</w:t>
    </w:r>
    <w:r>
      <w:rPr>
        <w:rStyle w:val="Brojstranice"/>
      </w:rPr>
      <w:fldChar w:fldCharType="end"/>
    </w:r>
  </w:p>
  <w:p w14:paraId="5784748E" w14:textId="77777777" w:rsidR="00026003" w:rsidRDefault="00026003" w:rsidP="00026003">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3634" w14:textId="0768FDBF"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4F494F">
      <w:rPr>
        <w:rStyle w:val="Brojstranice"/>
        <w:noProof/>
      </w:rPr>
      <w:t>6</w:t>
    </w:r>
    <w:r>
      <w:rPr>
        <w:rStyle w:val="Brojstranice"/>
      </w:rPr>
      <w:fldChar w:fldCharType="end"/>
    </w:r>
  </w:p>
  <w:p w14:paraId="183E26B6" w14:textId="77777777" w:rsidR="00026003" w:rsidRPr="00850FD3" w:rsidRDefault="00026003" w:rsidP="00026003">
    <w:pPr>
      <w:pStyle w:val="Podnoje"/>
      <w:jc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748" w:type="dxa"/>
      <w:jc w:val="center"/>
      <w:tblLook w:val="01E0" w:firstRow="1" w:lastRow="1" w:firstColumn="1" w:lastColumn="1" w:noHBand="0" w:noVBand="0"/>
    </w:tblPr>
    <w:tblGrid>
      <w:gridCol w:w="252"/>
      <w:gridCol w:w="252"/>
      <w:gridCol w:w="244"/>
      <w:gridCol w:w="260"/>
      <w:gridCol w:w="252"/>
      <w:gridCol w:w="252"/>
      <w:gridCol w:w="236"/>
    </w:tblGrid>
    <w:tr w:rsidR="00026003" w:rsidRPr="00617CD0" w14:paraId="2655F7ED" w14:textId="77777777" w:rsidTr="00026003">
      <w:trPr>
        <w:jc w:val="center"/>
      </w:trPr>
      <w:tc>
        <w:tcPr>
          <w:tcW w:w="252" w:type="dxa"/>
          <w:shd w:val="clear" w:color="auto" w:fill="CCCCCC"/>
        </w:tcPr>
        <w:p w14:paraId="2BA14D97" w14:textId="77777777" w:rsidR="00026003" w:rsidRPr="00617CD0" w:rsidRDefault="00026003" w:rsidP="00026003">
          <w:pPr>
            <w:pStyle w:val="Podnoje"/>
            <w:ind w:left="-454"/>
          </w:pPr>
        </w:p>
      </w:tc>
      <w:tc>
        <w:tcPr>
          <w:tcW w:w="252" w:type="dxa"/>
        </w:tcPr>
        <w:p w14:paraId="662A756A" w14:textId="77777777" w:rsidR="00026003" w:rsidRPr="00617CD0" w:rsidRDefault="00026003" w:rsidP="00026003">
          <w:pPr>
            <w:pStyle w:val="Podnoje"/>
            <w:ind w:left="-454"/>
          </w:pPr>
        </w:p>
      </w:tc>
      <w:tc>
        <w:tcPr>
          <w:tcW w:w="244" w:type="dxa"/>
          <w:shd w:val="clear" w:color="auto" w:fill="CCCCCC"/>
        </w:tcPr>
        <w:p w14:paraId="05E7625E" w14:textId="77777777" w:rsidR="00026003" w:rsidRPr="00617CD0" w:rsidRDefault="00026003" w:rsidP="00026003">
          <w:pPr>
            <w:pStyle w:val="Podnoje"/>
            <w:ind w:left="-454"/>
          </w:pPr>
        </w:p>
      </w:tc>
      <w:tc>
        <w:tcPr>
          <w:tcW w:w="260" w:type="dxa"/>
        </w:tcPr>
        <w:p w14:paraId="18B5511F" w14:textId="77777777" w:rsidR="00026003" w:rsidRPr="00617CD0" w:rsidRDefault="00026003" w:rsidP="00026003">
          <w:pPr>
            <w:pStyle w:val="Podnoje"/>
            <w:ind w:left="-454"/>
          </w:pPr>
        </w:p>
      </w:tc>
      <w:tc>
        <w:tcPr>
          <w:tcW w:w="252" w:type="dxa"/>
          <w:shd w:val="clear" w:color="auto" w:fill="CCCCCC"/>
        </w:tcPr>
        <w:p w14:paraId="7EF5C2BD" w14:textId="77777777" w:rsidR="00026003" w:rsidRPr="00617CD0" w:rsidRDefault="00026003" w:rsidP="00026003">
          <w:pPr>
            <w:pStyle w:val="Podnoje"/>
            <w:ind w:left="-454"/>
          </w:pPr>
        </w:p>
      </w:tc>
      <w:tc>
        <w:tcPr>
          <w:tcW w:w="252" w:type="dxa"/>
        </w:tcPr>
        <w:p w14:paraId="353CBA82" w14:textId="77777777" w:rsidR="00026003" w:rsidRPr="00617CD0" w:rsidRDefault="00026003" w:rsidP="00026003">
          <w:pPr>
            <w:pStyle w:val="Podnoje"/>
            <w:ind w:left="-454"/>
          </w:pPr>
        </w:p>
      </w:tc>
      <w:tc>
        <w:tcPr>
          <w:tcW w:w="236" w:type="dxa"/>
          <w:shd w:val="clear" w:color="auto" w:fill="CCCCCC"/>
        </w:tcPr>
        <w:p w14:paraId="75CBCBCA" w14:textId="77777777" w:rsidR="00026003" w:rsidRPr="00617CD0" w:rsidRDefault="00026003" w:rsidP="00026003">
          <w:pPr>
            <w:pStyle w:val="Podnoje"/>
            <w:ind w:left="-454"/>
          </w:pPr>
        </w:p>
      </w:tc>
    </w:tr>
  </w:tbl>
  <w:p w14:paraId="4B14F62B" w14:textId="77777777" w:rsidR="00026003" w:rsidRDefault="00026003" w:rsidP="00026003">
    <w:pPr>
      <w:pStyle w:val="Podnoje"/>
      <w:ind w:left="-454"/>
      <w:jc w:val="center"/>
      <w:rPr>
        <w:sz w:val="16"/>
        <w:szCs w:val="16"/>
      </w:rPr>
    </w:pPr>
  </w:p>
  <w:p w14:paraId="7E34BCDD" w14:textId="77777777" w:rsidR="00026003" w:rsidRPr="00140460" w:rsidRDefault="00026003" w:rsidP="00026003">
    <w:pPr>
      <w:pStyle w:val="Podnoje"/>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6019D" w14:textId="77777777" w:rsidR="00C44295" w:rsidRDefault="00C44295" w:rsidP="00302DAF">
      <w:r>
        <w:separator/>
      </w:r>
    </w:p>
  </w:footnote>
  <w:footnote w:type="continuationSeparator" w:id="0">
    <w:p w14:paraId="6EBA008D" w14:textId="77777777" w:rsidR="00C44295" w:rsidRDefault="00C44295" w:rsidP="0030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DA48" w14:textId="77777777" w:rsidR="00026003" w:rsidRDefault="00026003" w:rsidP="00361533">
    <w:pPr>
      <w:pStyle w:val="Zaglavlje"/>
      <w:tabs>
        <w:tab w:val="clear" w:pos="4513"/>
        <w:tab w:val="clear" w:pos="9026"/>
        <w:tab w:val="left" w:pos="912"/>
        <w:tab w:val="left" w:pos="507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513"/>
    <w:multiLevelType w:val="hybridMultilevel"/>
    <w:tmpl w:val="F36881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1B39CF"/>
    <w:multiLevelType w:val="hybridMultilevel"/>
    <w:tmpl w:val="C15C6F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7D38C7"/>
    <w:multiLevelType w:val="hybridMultilevel"/>
    <w:tmpl w:val="E61A1C6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D6DCC"/>
    <w:multiLevelType w:val="hybridMultilevel"/>
    <w:tmpl w:val="FBF2164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443CE1"/>
    <w:multiLevelType w:val="hybridMultilevel"/>
    <w:tmpl w:val="3C94644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4566CC"/>
    <w:multiLevelType w:val="hybridMultilevel"/>
    <w:tmpl w:val="315602C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3435C1"/>
    <w:multiLevelType w:val="hybridMultilevel"/>
    <w:tmpl w:val="E2B8374C"/>
    <w:lvl w:ilvl="0" w:tplc="3C4480FA">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9574F0C"/>
    <w:multiLevelType w:val="hybridMultilevel"/>
    <w:tmpl w:val="3C94644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004A2"/>
    <w:multiLevelType w:val="hybridMultilevel"/>
    <w:tmpl w:val="24EAA55E"/>
    <w:lvl w:ilvl="0" w:tplc="969669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FD972CA"/>
    <w:multiLevelType w:val="hybridMultilevel"/>
    <w:tmpl w:val="DF7AD52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172AA2"/>
    <w:multiLevelType w:val="hybridMultilevel"/>
    <w:tmpl w:val="3C94644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AB0378"/>
    <w:multiLevelType w:val="hybridMultilevel"/>
    <w:tmpl w:val="BE0A06B6"/>
    <w:lvl w:ilvl="0" w:tplc="2C9E31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A91649"/>
    <w:multiLevelType w:val="hybridMultilevel"/>
    <w:tmpl w:val="9B884816"/>
    <w:lvl w:ilvl="0" w:tplc="C67ACB8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627658"/>
    <w:multiLevelType w:val="hybridMultilevel"/>
    <w:tmpl w:val="3C946440"/>
    <w:lvl w:ilvl="0" w:tplc="C67ACB8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0515A8"/>
    <w:multiLevelType w:val="hybridMultilevel"/>
    <w:tmpl w:val="A5204AD8"/>
    <w:lvl w:ilvl="0" w:tplc="90DE1902">
      <w:start w:val="1"/>
      <w:numFmt w:val="decimal"/>
      <w:lvlText w:val="%1)"/>
      <w:lvlJc w:val="left"/>
      <w:pPr>
        <w:ind w:left="720" w:hanging="360"/>
      </w:pPr>
      <w:rPr>
        <w:rFonts w:asciiTheme="minorHAnsi" w:eastAsia="Trebuchet MS" w:hAnsiTheme="minorHAnsi" w:cstheme="minorHAnsi"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964C79"/>
    <w:multiLevelType w:val="hybridMultilevel"/>
    <w:tmpl w:val="F326B1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351E15"/>
    <w:multiLevelType w:val="hybridMultilevel"/>
    <w:tmpl w:val="DF7AD52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16636E"/>
    <w:multiLevelType w:val="multilevel"/>
    <w:tmpl w:val="A1A8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9530F"/>
    <w:multiLevelType w:val="hybridMultilevel"/>
    <w:tmpl w:val="184C7C18"/>
    <w:lvl w:ilvl="0" w:tplc="C67ACB8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7F7821"/>
    <w:multiLevelType w:val="hybridMultilevel"/>
    <w:tmpl w:val="3C94644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8945CB"/>
    <w:multiLevelType w:val="hybridMultilevel"/>
    <w:tmpl w:val="BB52EB8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5CD42B1"/>
    <w:multiLevelType w:val="hybridMultilevel"/>
    <w:tmpl w:val="54FE0CCE"/>
    <w:lvl w:ilvl="0" w:tplc="C67ACB8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FC36BE"/>
    <w:multiLevelType w:val="hybridMultilevel"/>
    <w:tmpl w:val="3342F81A"/>
    <w:lvl w:ilvl="0" w:tplc="8AE0209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C50AE1"/>
    <w:multiLevelType w:val="hybridMultilevel"/>
    <w:tmpl w:val="DF7AD524"/>
    <w:lvl w:ilvl="0" w:tplc="C67ACB8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E61C5E"/>
    <w:multiLevelType w:val="hybridMultilevel"/>
    <w:tmpl w:val="92C2C21A"/>
    <w:lvl w:ilvl="0" w:tplc="196212CA">
      <w:start w:val="1"/>
      <w:numFmt w:val="decimal"/>
      <w:lvlText w:val="%1)"/>
      <w:lvlJc w:val="left"/>
      <w:pPr>
        <w:ind w:left="720" w:hanging="360"/>
      </w:pPr>
      <w:rPr>
        <w:rFonts w:asciiTheme="minorHAnsi" w:eastAsia="Trebuchet MS"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EF50F6"/>
    <w:multiLevelType w:val="hybridMultilevel"/>
    <w:tmpl w:val="8FA65530"/>
    <w:lvl w:ilvl="0" w:tplc="747C4CB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151645C"/>
    <w:multiLevelType w:val="hybridMultilevel"/>
    <w:tmpl w:val="9BA0C9DA"/>
    <w:lvl w:ilvl="0" w:tplc="BC78C1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560F23"/>
    <w:multiLevelType w:val="hybridMultilevel"/>
    <w:tmpl w:val="F222A0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3412379"/>
    <w:multiLevelType w:val="hybridMultilevel"/>
    <w:tmpl w:val="A394CEDE"/>
    <w:lvl w:ilvl="0" w:tplc="C67ACB84">
      <w:start w:val="1"/>
      <w:numFmt w:val="decimal"/>
      <w:lvlText w:val="(%1)"/>
      <w:lvlJc w:val="left"/>
      <w:pPr>
        <w:ind w:left="502"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71D40F8"/>
    <w:multiLevelType w:val="hybridMultilevel"/>
    <w:tmpl w:val="79FC33B8"/>
    <w:lvl w:ilvl="0" w:tplc="1EB455B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7FE7A41"/>
    <w:multiLevelType w:val="hybridMultilevel"/>
    <w:tmpl w:val="5F4C768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9943BB0"/>
    <w:multiLevelType w:val="hybridMultilevel"/>
    <w:tmpl w:val="3C94644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D70F9A"/>
    <w:multiLevelType w:val="hybridMultilevel"/>
    <w:tmpl w:val="E61A1C6E"/>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5D5130E5"/>
    <w:multiLevelType w:val="hybridMultilevel"/>
    <w:tmpl w:val="85D8434A"/>
    <w:lvl w:ilvl="0" w:tplc="BC78C1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6610E2"/>
    <w:multiLevelType w:val="hybridMultilevel"/>
    <w:tmpl w:val="03D42462"/>
    <w:lvl w:ilvl="0" w:tplc="63AE9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2B20D9"/>
    <w:multiLevelType w:val="hybridMultilevel"/>
    <w:tmpl w:val="7D2201DE"/>
    <w:lvl w:ilvl="0" w:tplc="8AE0209A">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0833BC"/>
    <w:multiLevelType w:val="hybridMultilevel"/>
    <w:tmpl w:val="5F9C6314"/>
    <w:lvl w:ilvl="0" w:tplc="E5B4E838">
      <w:start w:val="1"/>
      <w:numFmt w:val="bullet"/>
      <w:lvlText w:val="-"/>
      <w:lvlJc w:val="left"/>
      <w:pPr>
        <w:ind w:left="720" w:hanging="360"/>
      </w:pPr>
      <w:rPr>
        <w:rFonts w:ascii="Arial" w:eastAsia="Calibr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15:restartNumberingAfterBreak="0">
    <w:nsid w:val="715F1E78"/>
    <w:multiLevelType w:val="hybridMultilevel"/>
    <w:tmpl w:val="53FE9F20"/>
    <w:lvl w:ilvl="0" w:tplc="A704F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2433A8D"/>
    <w:multiLevelType w:val="hybridMultilevel"/>
    <w:tmpl w:val="DF7AD52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11795E"/>
    <w:multiLevelType w:val="hybridMultilevel"/>
    <w:tmpl w:val="B0A641F0"/>
    <w:lvl w:ilvl="0" w:tplc="3C4480FA">
      <w:start w:val="5"/>
      <w:numFmt w:val="bullet"/>
      <w:lvlText w:val="-"/>
      <w:lvlJc w:val="left"/>
      <w:pPr>
        <w:ind w:left="2160" w:hanging="360"/>
      </w:pPr>
      <w:rPr>
        <w:rFonts w:ascii="Times New Roman" w:eastAsia="Calibri" w:hAnsi="Times New Roman" w:cs="Times New Roman"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42" w15:restartNumberingAfterBreak="0">
    <w:nsid w:val="75FB63A4"/>
    <w:multiLevelType w:val="hybridMultilevel"/>
    <w:tmpl w:val="4C3E7DF8"/>
    <w:lvl w:ilvl="0" w:tplc="BC78C1E8">
      <w:numFmt w:val="bullet"/>
      <w:lvlText w:val="-"/>
      <w:lvlJc w:val="left"/>
      <w:pPr>
        <w:ind w:left="720" w:hanging="360"/>
      </w:pPr>
      <w:rPr>
        <w:rFonts w:ascii="Calibri" w:eastAsiaTheme="minorHAnsi" w:hAnsi="Calibri" w:cs="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544BD2"/>
    <w:multiLevelType w:val="hybridMultilevel"/>
    <w:tmpl w:val="4A586B2E"/>
    <w:lvl w:ilvl="0" w:tplc="C67ACB84">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8105A6"/>
    <w:multiLevelType w:val="hybridMultilevel"/>
    <w:tmpl w:val="B1AC98E8"/>
    <w:lvl w:ilvl="0" w:tplc="8AE0209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65204247">
    <w:abstractNumId w:val="31"/>
  </w:num>
  <w:num w:numId="2" w16cid:durableId="784543753">
    <w:abstractNumId w:val="25"/>
  </w:num>
  <w:num w:numId="3" w16cid:durableId="732583586">
    <w:abstractNumId w:val="22"/>
  </w:num>
  <w:num w:numId="4" w16cid:durableId="296029503">
    <w:abstractNumId w:val="33"/>
  </w:num>
  <w:num w:numId="5" w16cid:durableId="1501315941">
    <w:abstractNumId w:val="15"/>
  </w:num>
  <w:num w:numId="6" w16cid:durableId="1568757740">
    <w:abstractNumId w:val="8"/>
  </w:num>
  <w:num w:numId="7" w16cid:durableId="2040665925">
    <w:abstractNumId w:val="39"/>
  </w:num>
  <w:num w:numId="8" w16cid:durableId="928927501">
    <w:abstractNumId w:val="35"/>
  </w:num>
  <w:num w:numId="9" w16cid:durableId="770316476">
    <w:abstractNumId w:val="5"/>
  </w:num>
  <w:num w:numId="10" w16cid:durableId="1845437514">
    <w:abstractNumId w:val="28"/>
  </w:num>
  <w:num w:numId="11" w16cid:durableId="117796890">
    <w:abstractNumId w:val="24"/>
  </w:num>
  <w:num w:numId="12" w16cid:durableId="1018314092">
    <w:abstractNumId w:val="37"/>
  </w:num>
  <w:num w:numId="13" w16cid:durableId="533885096">
    <w:abstractNumId w:val="0"/>
  </w:num>
  <w:num w:numId="14" w16cid:durableId="1859388872">
    <w:abstractNumId w:val="26"/>
  </w:num>
  <w:num w:numId="15" w16cid:durableId="651717871">
    <w:abstractNumId w:val="14"/>
  </w:num>
  <w:num w:numId="16" w16cid:durableId="1332369238">
    <w:abstractNumId w:val="1"/>
  </w:num>
  <w:num w:numId="17" w16cid:durableId="1893811237">
    <w:abstractNumId w:val="3"/>
  </w:num>
  <w:num w:numId="18" w16cid:durableId="46223721">
    <w:abstractNumId w:val="20"/>
  </w:num>
  <w:num w:numId="19" w16cid:durableId="195971840">
    <w:abstractNumId w:val="30"/>
  </w:num>
  <w:num w:numId="20" w16cid:durableId="2013338658">
    <w:abstractNumId w:val="34"/>
  </w:num>
  <w:num w:numId="21" w16cid:durableId="649140766">
    <w:abstractNumId w:val="38"/>
  </w:num>
  <w:num w:numId="22" w16cid:durableId="821895194">
    <w:abstractNumId w:val="29"/>
  </w:num>
  <w:num w:numId="23" w16cid:durableId="1420366509">
    <w:abstractNumId w:val="44"/>
  </w:num>
  <w:num w:numId="24" w16cid:durableId="1115056158">
    <w:abstractNumId w:val="17"/>
  </w:num>
  <w:num w:numId="25" w16cid:durableId="396319020">
    <w:abstractNumId w:val="12"/>
  </w:num>
  <w:num w:numId="26" w16cid:durableId="292367674">
    <w:abstractNumId w:val="23"/>
  </w:num>
  <w:num w:numId="27" w16cid:durableId="1820726809">
    <w:abstractNumId w:val="40"/>
  </w:num>
  <w:num w:numId="28" w16cid:durableId="567886972">
    <w:abstractNumId w:val="6"/>
  </w:num>
  <w:num w:numId="29" w16cid:durableId="315034050">
    <w:abstractNumId w:val="9"/>
  </w:num>
  <w:num w:numId="30" w16cid:durableId="1284575846">
    <w:abstractNumId w:val="16"/>
  </w:num>
  <w:num w:numId="31" w16cid:durableId="2039887699">
    <w:abstractNumId w:val="2"/>
  </w:num>
  <w:num w:numId="32" w16cid:durableId="866722540">
    <w:abstractNumId w:val="41"/>
  </w:num>
  <w:num w:numId="33" w16cid:durableId="555244290">
    <w:abstractNumId w:val="18"/>
  </w:num>
  <w:num w:numId="34" w16cid:durableId="1133446897">
    <w:abstractNumId w:val="21"/>
  </w:num>
  <w:num w:numId="35" w16cid:durableId="1278181019">
    <w:abstractNumId w:val="27"/>
  </w:num>
  <w:num w:numId="36" w16cid:durableId="1748190461">
    <w:abstractNumId w:val="13"/>
  </w:num>
  <w:num w:numId="37" w16cid:durableId="941765322">
    <w:abstractNumId w:val="11"/>
  </w:num>
  <w:num w:numId="38" w16cid:durableId="1378239763">
    <w:abstractNumId w:val="42"/>
  </w:num>
  <w:num w:numId="39" w16cid:durableId="1304237960">
    <w:abstractNumId w:val="36"/>
  </w:num>
  <w:num w:numId="40" w16cid:durableId="1268848562">
    <w:abstractNumId w:val="19"/>
  </w:num>
  <w:num w:numId="41" w16cid:durableId="1424452723">
    <w:abstractNumId w:val="4"/>
  </w:num>
  <w:num w:numId="42" w16cid:durableId="2061243820">
    <w:abstractNumId w:val="43"/>
  </w:num>
  <w:num w:numId="43" w16cid:durableId="858083976">
    <w:abstractNumId w:val="10"/>
  </w:num>
  <w:num w:numId="44" w16cid:durableId="550117505">
    <w:abstractNumId w:val="32"/>
  </w:num>
  <w:num w:numId="45" w16cid:durableId="1441489857">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02"/>
    <w:rsid w:val="00002325"/>
    <w:rsid w:val="00025275"/>
    <w:rsid w:val="00026003"/>
    <w:rsid w:val="00027C2B"/>
    <w:rsid w:val="0003025E"/>
    <w:rsid w:val="000443BD"/>
    <w:rsid w:val="00045432"/>
    <w:rsid w:val="00050DBD"/>
    <w:rsid w:val="00060DC0"/>
    <w:rsid w:val="000661F6"/>
    <w:rsid w:val="00067B99"/>
    <w:rsid w:val="00070AB5"/>
    <w:rsid w:val="0007310B"/>
    <w:rsid w:val="000779D0"/>
    <w:rsid w:val="00081228"/>
    <w:rsid w:val="00084F90"/>
    <w:rsid w:val="00085CE7"/>
    <w:rsid w:val="00090D2E"/>
    <w:rsid w:val="00093E47"/>
    <w:rsid w:val="000958F5"/>
    <w:rsid w:val="00096437"/>
    <w:rsid w:val="000A2320"/>
    <w:rsid w:val="000A44FE"/>
    <w:rsid w:val="000A74D3"/>
    <w:rsid w:val="000B2C59"/>
    <w:rsid w:val="000B4427"/>
    <w:rsid w:val="000B509E"/>
    <w:rsid w:val="000C5607"/>
    <w:rsid w:val="000C7B13"/>
    <w:rsid w:val="000D15D8"/>
    <w:rsid w:val="000E59D1"/>
    <w:rsid w:val="000E7333"/>
    <w:rsid w:val="000F2329"/>
    <w:rsid w:val="000F3333"/>
    <w:rsid w:val="000F719B"/>
    <w:rsid w:val="0010395C"/>
    <w:rsid w:val="00106B17"/>
    <w:rsid w:val="00107273"/>
    <w:rsid w:val="0010796D"/>
    <w:rsid w:val="00111FBF"/>
    <w:rsid w:val="00114056"/>
    <w:rsid w:val="0011464C"/>
    <w:rsid w:val="001153E2"/>
    <w:rsid w:val="001213A6"/>
    <w:rsid w:val="00122BB8"/>
    <w:rsid w:val="00134E23"/>
    <w:rsid w:val="00147620"/>
    <w:rsid w:val="00152355"/>
    <w:rsid w:val="0015343C"/>
    <w:rsid w:val="0015558E"/>
    <w:rsid w:val="00156DAF"/>
    <w:rsid w:val="00160730"/>
    <w:rsid w:val="00173AA1"/>
    <w:rsid w:val="00173CB0"/>
    <w:rsid w:val="00176934"/>
    <w:rsid w:val="0017792A"/>
    <w:rsid w:val="001819FE"/>
    <w:rsid w:val="001831A2"/>
    <w:rsid w:val="00190721"/>
    <w:rsid w:val="00195418"/>
    <w:rsid w:val="00196EE3"/>
    <w:rsid w:val="001A1619"/>
    <w:rsid w:val="001A4A59"/>
    <w:rsid w:val="001A56A1"/>
    <w:rsid w:val="001B26D1"/>
    <w:rsid w:val="001C156D"/>
    <w:rsid w:val="001C2250"/>
    <w:rsid w:val="001D3069"/>
    <w:rsid w:val="001D51FF"/>
    <w:rsid w:val="001D5751"/>
    <w:rsid w:val="001D5BFA"/>
    <w:rsid w:val="001E30D2"/>
    <w:rsid w:val="001E35E9"/>
    <w:rsid w:val="001F0B23"/>
    <w:rsid w:val="001F1466"/>
    <w:rsid w:val="00204A3F"/>
    <w:rsid w:val="0021293B"/>
    <w:rsid w:val="002131D5"/>
    <w:rsid w:val="002220F6"/>
    <w:rsid w:val="00225A70"/>
    <w:rsid w:val="00231693"/>
    <w:rsid w:val="00232339"/>
    <w:rsid w:val="0023450F"/>
    <w:rsid w:val="00234FAB"/>
    <w:rsid w:val="0023625E"/>
    <w:rsid w:val="0024052F"/>
    <w:rsid w:val="00242F1F"/>
    <w:rsid w:val="00247E52"/>
    <w:rsid w:val="00257AD1"/>
    <w:rsid w:val="0026436C"/>
    <w:rsid w:val="00277378"/>
    <w:rsid w:val="00290D2F"/>
    <w:rsid w:val="0029274A"/>
    <w:rsid w:val="00294DDC"/>
    <w:rsid w:val="002A19B7"/>
    <w:rsid w:val="002A32B5"/>
    <w:rsid w:val="002A7F4D"/>
    <w:rsid w:val="002B021A"/>
    <w:rsid w:val="002B0956"/>
    <w:rsid w:val="002C05BB"/>
    <w:rsid w:val="002C11D1"/>
    <w:rsid w:val="002C3081"/>
    <w:rsid w:val="002C3AFD"/>
    <w:rsid w:val="002C5F01"/>
    <w:rsid w:val="002C6729"/>
    <w:rsid w:val="002D1A80"/>
    <w:rsid w:val="002D55EB"/>
    <w:rsid w:val="002D61B1"/>
    <w:rsid w:val="002E20FE"/>
    <w:rsid w:val="002E24BC"/>
    <w:rsid w:val="002E3BD3"/>
    <w:rsid w:val="002F2E60"/>
    <w:rsid w:val="0030154E"/>
    <w:rsid w:val="00302DAF"/>
    <w:rsid w:val="00303880"/>
    <w:rsid w:val="00304967"/>
    <w:rsid w:val="0030695E"/>
    <w:rsid w:val="0031118B"/>
    <w:rsid w:val="0031193F"/>
    <w:rsid w:val="0031269B"/>
    <w:rsid w:val="003144D1"/>
    <w:rsid w:val="00314F6E"/>
    <w:rsid w:val="00323D45"/>
    <w:rsid w:val="00324BC3"/>
    <w:rsid w:val="00330F26"/>
    <w:rsid w:val="00343021"/>
    <w:rsid w:val="00352DC0"/>
    <w:rsid w:val="00353E6E"/>
    <w:rsid w:val="00354A80"/>
    <w:rsid w:val="00357F01"/>
    <w:rsid w:val="00360803"/>
    <w:rsid w:val="00361533"/>
    <w:rsid w:val="00361636"/>
    <w:rsid w:val="00361F4E"/>
    <w:rsid w:val="003626A4"/>
    <w:rsid w:val="00362B0D"/>
    <w:rsid w:val="00372C2F"/>
    <w:rsid w:val="00373BDF"/>
    <w:rsid w:val="003820BE"/>
    <w:rsid w:val="00384976"/>
    <w:rsid w:val="00394DAD"/>
    <w:rsid w:val="00396A75"/>
    <w:rsid w:val="003A48F9"/>
    <w:rsid w:val="003A5E67"/>
    <w:rsid w:val="003D07C9"/>
    <w:rsid w:val="003F003D"/>
    <w:rsid w:val="003F142A"/>
    <w:rsid w:val="003F2D0F"/>
    <w:rsid w:val="003F3650"/>
    <w:rsid w:val="003F7499"/>
    <w:rsid w:val="00405FE7"/>
    <w:rsid w:val="00406DDD"/>
    <w:rsid w:val="00411416"/>
    <w:rsid w:val="00413020"/>
    <w:rsid w:val="00417CCB"/>
    <w:rsid w:val="00432E15"/>
    <w:rsid w:val="004363AC"/>
    <w:rsid w:val="00436582"/>
    <w:rsid w:val="004419DC"/>
    <w:rsid w:val="004422E9"/>
    <w:rsid w:val="00445002"/>
    <w:rsid w:val="004473AF"/>
    <w:rsid w:val="004508EA"/>
    <w:rsid w:val="004519C1"/>
    <w:rsid w:val="00451AF6"/>
    <w:rsid w:val="0045505F"/>
    <w:rsid w:val="00457181"/>
    <w:rsid w:val="004612A0"/>
    <w:rsid w:val="0046700F"/>
    <w:rsid w:val="00471309"/>
    <w:rsid w:val="0047597A"/>
    <w:rsid w:val="00477E58"/>
    <w:rsid w:val="004804EA"/>
    <w:rsid w:val="00482821"/>
    <w:rsid w:val="00485470"/>
    <w:rsid w:val="00487838"/>
    <w:rsid w:val="00491690"/>
    <w:rsid w:val="00494BF6"/>
    <w:rsid w:val="00495CEE"/>
    <w:rsid w:val="004A0FED"/>
    <w:rsid w:val="004A3236"/>
    <w:rsid w:val="004A4D89"/>
    <w:rsid w:val="004B5575"/>
    <w:rsid w:val="004B592A"/>
    <w:rsid w:val="004B65C4"/>
    <w:rsid w:val="004B759B"/>
    <w:rsid w:val="004C1A13"/>
    <w:rsid w:val="004C3082"/>
    <w:rsid w:val="004C3DEE"/>
    <w:rsid w:val="004C611C"/>
    <w:rsid w:val="004C7073"/>
    <w:rsid w:val="004C7EB7"/>
    <w:rsid w:val="004D138E"/>
    <w:rsid w:val="004E4D24"/>
    <w:rsid w:val="004E6EAA"/>
    <w:rsid w:val="004F02BB"/>
    <w:rsid w:val="004F0EDB"/>
    <w:rsid w:val="004F494F"/>
    <w:rsid w:val="004F74DC"/>
    <w:rsid w:val="00501994"/>
    <w:rsid w:val="00512F90"/>
    <w:rsid w:val="00513846"/>
    <w:rsid w:val="005302F6"/>
    <w:rsid w:val="005418FB"/>
    <w:rsid w:val="005561F4"/>
    <w:rsid w:val="00562CB6"/>
    <w:rsid w:val="00567E0C"/>
    <w:rsid w:val="00575A98"/>
    <w:rsid w:val="00577DD5"/>
    <w:rsid w:val="00582989"/>
    <w:rsid w:val="00585848"/>
    <w:rsid w:val="00593C8A"/>
    <w:rsid w:val="00596B29"/>
    <w:rsid w:val="005977AB"/>
    <w:rsid w:val="005A10BE"/>
    <w:rsid w:val="005A4AA3"/>
    <w:rsid w:val="005B24A4"/>
    <w:rsid w:val="005B2675"/>
    <w:rsid w:val="005B2AFC"/>
    <w:rsid w:val="005C2302"/>
    <w:rsid w:val="005D3F51"/>
    <w:rsid w:val="005E051C"/>
    <w:rsid w:val="005E4B37"/>
    <w:rsid w:val="005E6540"/>
    <w:rsid w:val="005F0B3F"/>
    <w:rsid w:val="005F13CC"/>
    <w:rsid w:val="005F4993"/>
    <w:rsid w:val="005F4D34"/>
    <w:rsid w:val="005F5F17"/>
    <w:rsid w:val="005F6651"/>
    <w:rsid w:val="005F6C51"/>
    <w:rsid w:val="005F6D26"/>
    <w:rsid w:val="00616393"/>
    <w:rsid w:val="00622E39"/>
    <w:rsid w:val="00625042"/>
    <w:rsid w:val="00625DCF"/>
    <w:rsid w:val="00630809"/>
    <w:rsid w:val="006333CE"/>
    <w:rsid w:val="00636629"/>
    <w:rsid w:val="006434FD"/>
    <w:rsid w:val="00644CAF"/>
    <w:rsid w:val="0064617D"/>
    <w:rsid w:val="00651401"/>
    <w:rsid w:val="00651F37"/>
    <w:rsid w:val="006534F8"/>
    <w:rsid w:val="006555F8"/>
    <w:rsid w:val="006558B3"/>
    <w:rsid w:val="00667955"/>
    <w:rsid w:val="00672240"/>
    <w:rsid w:val="00682287"/>
    <w:rsid w:val="00685515"/>
    <w:rsid w:val="00685C6D"/>
    <w:rsid w:val="006879A7"/>
    <w:rsid w:val="0069145D"/>
    <w:rsid w:val="006A099E"/>
    <w:rsid w:val="006A318E"/>
    <w:rsid w:val="006B274B"/>
    <w:rsid w:val="006B2DAE"/>
    <w:rsid w:val="006B5E1A"/>
    <w:rsid w:val="006B699A"/>
    <w:rsid w:val="006C1151"/>
    <w:rsid w:val="006C1581"/>
    <w:rsid w:val="006C15F8"/>
    <w:rsid w:val="006D03FE"/>
    <w:rsid w:val="006D062F"/>
    <w:rsid w:val="006D6901"/>
    <w:rsid w:val="006D6F68"/>
    <w:rsid w:val="006E1E19"/>
    <w:rsid w:val="006E3E63"/>
    <w:rsid w:val="006E6086"/>
    <w:rsid w:val="006E7298"/>
    <w:rsid w:val="006F5FD8"/>
    <w:rsid w:val="0070217E"/>
    <w:rsid w:val="007034E6"/>
    <w:rsid w:val="00706665"/>
    <w:rsid w:val="00707021"/>
    <w:rsid w:val="007133E8"/>
    <w:rsid w:val="00724D73"/>
    <w:rsid w:val="00725EE3"/>
    <w:rsid w:val="00726C4A"/>
    <w:rsid w:val="00727B8F"/>
    <w:rsid w:val="00730914"/>
    <w:rsid w:val="00741A60"/>
    <w:rsid w:val="00742BB0"/>
    <w:rsid w:val="0074311E"/>
    <w:rsid w:val="00743F41"/>
    <w:rsid w:val="00754C18"/>
    <w:rsid w:val="00770685"/>
    <w:rsid w:val="00773CFE"/>
    <w:rsid w:val="00776A73"/>
    <w:rsid w:val="007831CB"/>
    <w:rsid w:val="00784927"/>
    <w:rsid w:val="007938CB"/>
    <w:rsid w:val="00794434"/>
    <w:rsid w:val="00797E28"/>
    <w:rsid w:val="007A558B"/>
    <w:rsid w:val="007A669A"/>
    <w:rsid w:val="007A7FFC"/>
    <w:rsid w:val="007B3A5E"/>
    <w:rsid w:val="007B71A9"/>
    <w:rsid w:val="007C2147"/>
    <w:rsid w:val="007C340A"/>
    <w:rsid w:val="007C6E6C"/>
    <w:rsid w:val="007D5C37"/>
    <w:rsid w:val="007D7029"/>
    <w:rsid w:val="007E6C44"/>
    <w:rsid w:val="007F0707"/>
    <w:rsid w:val="007F0E52"/>
    <w:rsid w:val="007F32E1"/>
    <w:rsid w:val="007F3FA0"/>
    <w:rsid w:val="007F5D4E"/>
    <w:rsid w:val="0080475B"/>
    <w:rsid w:val="00806968"/>
    <w:rsid w:val="00814F40"/>
    <w:rsid w:val="0082047E"/>
    <w:rsid w:val="0082265B"/>
    <w:rsid w:val="00823C85"/>
    <w:rsid w:val="0082498B"/>
    <w:rsid w:val="0083049B"/>
    <w:rsid w:val="00840971"/>
    <w:rsid w:val="00845E7B"/>
    <w:rsid w:val="00854313"/>
    <w:rsid w:val="00860AE6"/>
    <w:rsid w:val="0087045D"/>
    <w:rsid w:val="00875D16"/>
    <w:rsid w:val="0088088E"/>
    <w:rsid w:val="00884BF5"/>
    <w:rsid w:val="0088660F"/>
    <w:rsid w:val="00892978"/>
    <w:rsid w:val="008A133E"/>
    <w:rsid w:val="008A21E9"/>
    <w:rsid w:val="008A36F8"/>
    <w:rsid w:val="008A43DF"/>
    <w:rsid w:val="008A5D1F"/>
    <w:rsid w:val="008B0C8A"/>
    <w:rsid w:val="008B41F4"/>
    <w:rsid w:val="008B49AB"/>
    <w:rsid w:val="008C3FA7"/>
    <w:rsid w:val="008C45FD"/>
    <w:rsid w:val="008C5C12"/>
    <w:rsid w:val="008D4D7A"/>
    <w:rsid w:val="008D6EAF"/>
    <w:rsid w:val="008E6FFA"/>
    <w:rsid w:val="008E7098"/>
    <w:rsid w:val="008F2046"/>
    <w:rsid w:val="008F3B30"/>
    <w:rsid w:val="008F4822"/>
    <w:rsid w:val="00904C97"/>
    <w:rsid w:val="00906AE4"/>
    <w:rsid w:val="00912BBB"/>
    <w:rsid w:val="00915C44"/>
    <w:rsid w:val="00922E60"/>
    <w:rsid w:val="00932DE8"/>
    <w:rsid w:val="0093332B"/>
    <w:rsid w:val="009374D5"/>
    <w:rsid w:val="00941CF6"/>
    <w:rsid w:val="00943111"/>
    <w:rsid w:val="00945920"/>
    <w:rsid w:val="0095291B"/>
    <w:rsid w:val="0095346A"/>
    <w:rsid w:val="009607BF"/>
    <w:rsid w:val="00962084"/>
    <w:rsid w:val="00962CC5"/>
    <w:rsid w:val="00964F0D"/>
    <w:rsid w:val="00971E19"/>
    <w:rsid w:val="00977252"/>
    <w:rsid w:val="00977A07"/>
    <w:rsid w:val="00992B5E"/>
    <w:rsid w:val="0099452A"/>
    <w:rsid w:val="009950A5"/>
    <w:rsid w:val="009A0AA3"/>
    <w:rsid w:val="009A1548"/>
    <w:rsid w:val="009A2EA1"/>
    <w:rsid w:val="009A4547"/>
    <w:rsid w:val="009A78A4"/>
    <w:rsid w:val="009A7E09"/>
    <w:rsid w:val="009B10D7"/>
    <w:rsid w:val="009B2176"/>
    <w:rsid w:val="009D0859"/>
    <w:rsid w:val="009D16B9"/>
    <w:rsid w:val="009D4B4B"/>
    <w:rsid w:val="009E6111"/>
    <w:rsid w:val="00A02D94"/>
    <w:rsid w:val="00A03F07"/>
    <w:rsid w:val="00A10FF8"/>
    <w:rsid w:val="00A143D6"/>
    <w:rsid w:val="00A2076A"/>
    <w:rsid w:val="00A22B7F"/>
    <w:rsid w:val="00A24048"/>
    <w:rsid w:val="00A25C9C"/>
    <w:rsid w:val="00A26DF9"/>
    <w:rsid w:val="00A408D3"/>
    <w:rsid w:val="00A56EB5"/>
    <w:rsid w:val="00A57A99"/>
    <w:rsid w:val="00A64BC0"/>
    <w:rsid w:val="00A74314"/>
    <w:rsid w:val="00A752E6"/>
    <w:rsid w:val="00A77064"/>
    <w:rsid w:val="00A8253E"/>
    <w:rsid w:val="00A930B9"/>
    <w:rsid w:val="00A95DD7"/>
    <w:rsid w:val="00A976EA"/>
    <w:rsid w:val="00AA5617"/>
    <w:rsid w:val="00AB335E"/>
    <w:rsid w:val="00AB6695"/>
    <w:rsid w:val="00AC2972"/>
    <w:rsid w:val="00AC7240"/>
    <w:rsid w:val="00AD0C73"/>
    <w:rsid w:val="00AD10E4"/>
    <w:rsid w:val="00AD35B8"/>
    <w:rsid w:val="00AD6A71"/>
    <w:rsid w:val="00AE1C80"/>
    <w:rsid w:val="00AE2FB0"/>
    <w:rsid w:val="00AE4A20"/>
    <w:rsid w:val="00AF1E06"/>
    <w:rsid w:val="00AF5AC7"/>
    <w:rsid w:val="00AF6116"/>
    <w:rsid w:val="00B01CC0"/>
    <w:rsid w:val="00B104F2"/>
    <w:rsid w:val="00B13888"/>
    <w:rsid w:val="00B3333F"/>
    <w:rsid w:val="00B342E5"/>
    <w:rsid w:val="00B402CA"/>
    <w:rsid w:val="00B42E05"/>
    <w:rsid w:val="00B458C2"/>
    <w:rsid w:val="00B522C0"/>
    <w:rsid w:val="00B537F9"/>
    <w:rsid w:val="00B611FA"/>
    <w:rsid w:val="00B61E33"/>
    <w:rsid w:val="00B61E3D"/>
    <w:rsid w:val="00B631D8"/>
    <w:rsid w:val="00B66B1C"/>
    <w:rsid w:val="00B676D1"/>
    <w:rsid w:val="00B71E1A"/>
    <w:rsid w:val="00B8084D"/>
    <w:rsid w:val="00B82530"/>
    <w:rsid w:val="00B8471B"/>
    <w:rsid w:val="00B85284"/>
    <w:rsid w:val="00B91105"/>
    <w:rsid w:val="00B91886"/>
    <w:rsid w:val="00B93D4A"/>
    <w:rsid w:val="00B968D3"/>
    <w:rsid w:val="00BA1E90"/>
    <w:rsid w:val="00BA297E"/>
    <w:rsid w:val="00BA601B"/>
    <w:rsid w:val="00BB0572"/>
    <w:rsid w:val="00BB19AE"/>
    <w:rsid w:val="00BB6193"/>
    <w:rsid w:val="00BB6B1F"/>
    <w:rsid w:val="00BC2272"/>
    <w:rsid w:val="00BC259C"/>
    <w:rsid w:val="00BC2F27"/>
    <w:rsid w:val="00BC4981"/>
    <w:rsid w:val="00BC508B"/>
    <w:rsid w:val="00BC752B"/>
    <w:rsid w:val="00BD2842"/>
    <w:rsid w:val="00BD289C"/>
    <w:rsid w:val="00BD5D1D"/>
    <w:rsid w:val="00BD7554"/>
    <w:rsid w:val="00BE0394"/>
    <w:rsid w:val="00BE3C29"/>
    <w:rsid w:val="00BE76FD"/>
    <w:rsid w:val="00BF1DAB"/>
    <w:rsid w:val="00BF4220"/>
    <w:rsid w:val="00BF4315"/>
    <w:rsid w:val="00C0183A"/>
    <w:rsid w:val="00C12E0C"/>
    <w:rsid w:val="00C14CDC"/>
    <w:rsid w:val="00C15F07"/>
    <w:rsid w:val="00C16E43"/>
    <w:rsid w:val="00C17910"/>
    <w:rsid w:val="00C2158D"/>
    <w:rsid w:val="00C27570"/>
    <w:rsid w:val="00C31A7B"/>
    <w:rsid w:val="00C35D1B"/>
    <w:rsid w:val="00C42C5A"/>
    <w:rsid w:val="00C43F05"/>
    <w:rsid w:val="00C44295"/>
    <w:rsid w:val="00C505C0"/>
    <w:rsid w:val="00C53494"/>
    <w:rsid w:val="00C548C7"/>
    <w:rsid w:val="00C54904"/>
    <w:rsid w:val="00C55D17"/>
    <w:rsid w:val="00C6027F"/>
    <w:rsid w:val="00C61905"/>
    <w:rsid w:val="00C72864"/>
    <w:rsid w:val="00C807B7"/>
    <w:rsid w:val="00C879F1"/>
    <w:rsid w:val="00C87CEA"/>
    <w:rsid w:val="00C90154"/>
    <w:rsid w:val="00C93AB8"/>
    <w:rsid w:val="00C94C21"/>
    <w:rsid w:val="00C97983"/>
    <w:rsid w:val="00CA730F"/>
    <w:rsid w:val="00CB1A80"/>
    <w:rsid w:val="00CD0AE4"/>
    <w:rsid w:val="00CD0EA8"/>
    <w:rsid w:val="00CD0F11"/>
    <w:rsid w:val="00CD1081"/>
    <w:rsid w:val="00CD5064"/>
    <w:rsid w:val="00CD57CC"/>
    <w:rsid w:val="00CE24FC"/>
    <w:rsid w:val="00CF3926"/>
    <w:rsid w:val="00CF6ACD"/>
    <w:rsid w:val="00D020A5"/>
    <w:rsid w:val="00D02BC5"/>
    <w:rsid w:val="00D06F43"/>
    <w:rsid w:val="00D13F0C"/>
    <w:rsid w:val="00D20844"/>
    <w:rsid w:val="00D2093D"/>
    <w:rsid w:val="00D21946"/>
    <w:rsid w:val="00D25B05"/>
    <w:rsid w:val="00D25C85"/>
    <w:rsid w:val="00D263D6"/>
    <w:rsid w:val="00D2738A"/>
    <w:rsid w:val="00D441A0"/>
    <w:rsid w:val="00D46432"/>
    <w:rsid w:val="00D5142F"/>
    <w:rsid w:val="00D534E2"/>
    <w:rsid w:val="00D63191"/>
    <w:rsid w:val="00D7220B"/>
    <w:rsid w:val="00D74AD8"/>
    <w:rsid w:val="00D74C96"/>
    <w:rsid w:val="00D75AFA"/>
    <w:rsid w:val="00D77ABE"/>
    <w:rsid w:val="00D834B3"/>
    <w:rsid w:val="00D94062"/>
    <w:rsid w:val="00D95339"/>
    <w:rsid w:val="00D960E2"/>
    <w:rsid w:val="00D96A10"/>
    <w:rsid w:val="00DA0F54"/>
    <w:rsid w:val="00DA582D"/>
    <w:rsid w:val="00DC198B"/>
    <w:rsid w:val="00DC1D5A"/>
    <w:rsid w:val="00DC4233"/>
    <w:rsid w:val="00DC7235"/>
    <w:rsid w:val="00DC75F2"/>
    <w:rsid w:val="00DD2A70"/>
    <w:rsid w:val="00DD2B4A"/>
    <w:rsid w:val="00DD2DB0"/>
    <w:rsid w:val="00DE2C01"/>
    <w:rsid w:val="00DE5413"/>
    <w:rsid w:val="00DE6867"/>
    <w:rsid w:val="00DE7676"/>
    <w:rsid w:val="00DF4AC4"/>
    <w:rsid w:val="00E06071"/>
    <w:rsid w:val="00E06998"/>
    <w:rsid w:val="00E15CC5"/>
    <w:rsid w:val="00E1792F"/>
    <w:rsid w:val="00E2512D"/>
    <w:rsid w:val="00E25976"/>
    <w:rsid w:val="00E354C2"/>
    <w:rsid w:val="00E36028"/>
    <w:rsid w:val="00E419AD"/>
    <w:rsid w:val="00E505DA"/>
    <w:rsid w:val="00E51AB9"/>
    <w:rsid w:val="00E535A0"/>
    <w:rsid w:val="00E53C91"/>
    <w:rsid w:val="00E61525"/>
    <w:rsid w:val="00E6610A"/>
    <w:rsid w:val="00E66513"/>
    <w:rsid w:val="00E668F9"/>
    <w:rsid w:val="00E73BC3"/>
    <w:rsid w:val="00E75565"/>
    <w:rsid w:val="00E778A3"/>
    <w:rsid w:val="00E80B1D"/>
    <w:rsid w:val="00E87C24"/>
    <w:rsid w:val="00E91B29"/>
    <w:rsid w:val="00E965E5"/>
    <w:rsid w:val="00E96E4D"/>
    <w:rsid w:val="00EA4108"/>
    <w:rsid w:val="00EA5F1D"/>
    <w:rsid w:val="00EB68DB"/>
    <w:rsid w:val="00EB713B"/>
    <w:rsid w:val="00EC3ECA"/>
    <w:rsid w:val="00EC7854"/>
    <w:rsid w:val="00ED1681"/>
    <w:rsid w:val="00ED2ECA"/>
    <w:rsid w:val="00ED5B8D"/>
    <w:rsid w:val="00EE3C85"/>
    <w:rsid w:val="00EE7079"/>
    <w:rsid w:val="00EF3471"/>
    <w:rsid w:val="00F12B35"/>
    <w:rsid w:val="00F131A8"/>
    <w:rsid w:val="00F202D2"/>
    <w:rsid w:val="00F20489"/>
    <w:rsid w:val="00F21D02"/>
    <w:rsid w:val="00F26981"/>
    <w:rsid w:val="00F40703"/>
    <w:rsid w:val="00F467B8"/>
    <w:rsid w:val="00F51F63"/>
    <w:rsid w:val="00F562D9"/>
    <w:rsid w:val="00F67691"/>
    <w:rsid w:val="00F742A7"/>
    <w:rsid w:val="00F76CE1"/>
    <w:rsid w:val="00F856AA"/>
    <w:rsid w:val="00F860B2"/>
    <w:rsid w:val="00F872C2"/>
    <w:rsid w:val="00F91B3C"/>
    <w:rsid w:val="00FA36BB"/>
    <w:rsid w:val="00FA4587"/>
    <w:rsid w:val="00FA7FE3"/>
    <w:rsid w:val="00FB17BD"/>
    <w:rsid w:val="00FB1ECF"/>
    <w:rsid w:val="00FB7925"/>
    <w:rsid w:val="00FC0967"/>
    <w:rsid w:val="00FC1450"/>
    <w:rsid w:val="00FC30EA"/>
    <w:rsid w:val="00FC4086"/>
    <w:rsid w:val="00FD0953"/>
    <w:rsid w:val="00FD17CE"/>
    <w:rsid w:val="00FD4812"/>
    <w:rsid w:val="00FE1C42"/>
    <w:rsid w:val="00FF0ED8"/>
    <w:rsid w:val="00FF1082"/>
    <w:rsid w:val="00FF4154"/>
    <w:rsid w:val="00FF44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79416"/>
  <w15:docId w15:val="{E3DE203E-D6CD-4BD1-98CF-C1B3F17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1A80"/>
    <w:rPr>
      <w:rFonts w:ascii="Trebuchet MS" w:eastAsia="Trebuchet MS" w:hAnsi="Trebuchet MS" w:cs="Trebuchet MS"/>
    </w:rPr>
  </w:style>
  <w:style w:type="paragraph" w:styleId="Naslov1">
    <w:name w:val="heading 1"/>
    <w:basedOn w:val="Normal"/>
    <w:next w:val="Normal"/>
    <w:link w:val="Naslov1Char"/>
    <w:uiPriority w:val="9"/>
    <w:qFormat/>
    <w:rsid w:val="007C21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16073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5F13CC"/>
    <w:pPr>
      <w:keepNext/>
      <w:widowControl/>
      <w:autoSpaceDE/>
      <w:autoSpaceDN/>
      <w:ind w:right="-108" w:firstLine="708"/>
      <w:jc w:val="center"/>
      <w:outlineLvl w:val="3"/>
    </w:pPr>
    <w:rPr>
      <w:rFonts w:ascii="Tahoma" w:eastAsia="Times New Roman" w:hAnsi="Tahoma" w:cs="Tahoma"/>
      <w:b/>
      <w:bCs/>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sid w:val="002D1A80"/>
    <w:rPr>
      <w:sz w:val="20"/>
      <w:szCs w:val="20"/>
    </w:rPr>
  </w:style>
  <w:style w:type="paragraph" w:styleId="Odlomakpopisa">
    <w:name w:val="List Paragraph"/>
    <w:basedOn w:val="Normal"/>
    <w:uiPriority w:val="34"/>
    <w:qFormat/>
    <w:rsid w:val="002D1A80"/>
  </w:style>
  <w:style w:type="paragraph" w:customStyle="1" w:styleId="TableParagraph">
    <w:name w:val="Table Paragraph"/>
    <w:basedOn w:val="Normal"/>
    <w:uiPriority w:val="1"/>
    <w:qFormat/>
    <w:rsid w:val="002D1A80"/>
  </w:style>
  <w:style w:type="paragraph" w:styleId="Zaglavlje">
    <w:name w:val="header"/>
    <w:basedOn w:val="Normal"/>
    <w:link w:val="ZaglavljeChar"/>
    <w:uiPriority w:val="99"/>
    <w:unhideWhenUsed/>
    <w:rsid w:val="00302DAF"/>
    <w:pPr>
      <w:tabs>
        <w:tab w:val="center" w:pos="4513"/>
        <w:tab w:val="right" w:pos="9026"/>
      </w:tabs>
    </w:pPr>
  </w:style>
  <w:style w:type="character" w:customStyle="1" w:styleId="ZaglavljeChar">
    <w:name w:val="Zaglavlje Char"/>
    <w:basedOn w:val="Zadanifontodlomka"/>
    <w:link w:val="Zaglavlje"/>
    <w:uiPriority w:val="99"/>
    <w:rsid w:val="00302DAF"/>
    <w:rPr>
      <w:rFonts w:ascii="Trebuchet MS" w:eastAsia="Trebuchet MS" w:hAnsi="Trebuchet MS" w:cs="Trebuchet MS"/>
    </w:rPr>
  </w:style>
  <w:style w:type="paragraph" w:styleId="Podnoje">
    <w:name w:val="footer"/>
    <w:basedOn w:val="Normal"/>
    <w:link w:val="PodnojeChar"/>
    <w:unhideWhenUsed/>
    <w:rsid w:val="00302DAF"/>
    <w:pPr>
      <w:tabs>
        <w:tab w:val="center" w:pos="4513"/>
        <w:tab w:val="right" w:pos="9026"/>
      </w:tabs>
    </w:pPr>
  </w:style>
  <w:style w:type="character" w:customStyle="1" w:styleId="PodnojeChar">
    <w:name w:val="Podnožje Char"/>
    <w:basedOn w:val="Zadanifontodlomka"/>
    <w:link w:val="Podnoje"/>
    <w:uiPriority w:val="99"/>
    <w:rsid w:val="00302DAF"/>
    <w:rPr>
      <w:rFonts w:ascii="Trebuchet MS" w:eastAsia="Trebuchet MS" w:hAnsi="Trebuchet MS" w:cs="Trebuchet MS"/>
    </w:rPr>
  </w:style>
  <w:style w:type="character" w:styleId="Hiperveza">
    <w:name w:val="Hyperlink"/>
    <w:basedOn w:val="Zadanifontodlomka"/>
    <w:uiPriority w:val="99"/>
    <w:unhideWhenUsed/>
    <w:rsid w:val="00445002"/>
    <w:rPr>
      <w:color w:val="0000FF" w:themeColor="hyperlink"/>
      <w:u w:val="single"/>
    </w:rPr>
  </w:style>
  <w:style w:type="character" w:customStyle="1" w:styleId="Nerijeenospominjanje1">
    <w:name w:val="Neriješeno spominjanje1"/>
    <w:basedOn w:val="Zadanifontodlomka"/>
    <w:uiPriority w:val="99"/>
    <w:semiHidden/>
    <w:unhideWhenUsed/>
    <w:rsid w:val="00445002"/>
    <w:rPr>
      <w:color w:val="605E5C"/>
      <w:shd w:val="clear" w:color="auto" w:fill="E1DFDD"/>
    </w:rPr>
  </w:style>
  <w:style w:type="paragraph" w:styleId="Tekstbalonia">
    <w:name w:val="Balloon Text"/>
    <w:basedOn w:val="Normal"/>
    <w:link w:val="TekstbaloniaChar"/>
    <w:uiPriority w:val="99"/>
    <w:semiHidden/>
    <w:unhideWhenUsed/>
    <w:rsid w:val="008C45F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45FD"/>
    <w:rPr>
      <w:rFonts w:ascii="Segoe UI" w:eastAsia="Trebuchet MS" w:hAnsi="Segoe UI" w:cs="Segoe UI"/>
      <w:sz w:val="18"/>
      <w:szCs w:val="18"/>
    </w:rPr>
  </w:style>
  <w:style w:type="paragraph" w:styleId="Tekstkomentara">
    <w:name w:val="annotation text"/>
    <w:basedOn w:val="Normal"/>
    <w:link w:val="TekstkomentaraChar"/>
    <w:uiPriority w:val="99"/>
    <w:unhideWhenUsed/>
    <w:rsid w:val="00E535A0"/>
    <w:rPr>
      <w:sz w:val="20"/>
      <w:szCs w:val="20"/>
    </w:rPr>
  </w:style>
  <w:style w:type="character" w:customStyle="1" w:styleId="TekstkomentaraChar">
    <w:name w:val="Tekst komentara Char"/>
    <w:basedOn w:val="Zadanifontodlomka"/>
    <w:link w:val="Tekstkomentara"/>
    <w:uiPriority w:val="99"/>
    <w:rsid w:val="00E535A0"/>
    <w:rPr>
      <w:rFonts w:ascii="Trebuchet MS" w:eastAsia="Trebuchet MS" w:hAnsi="Trebuchet MS" w:cs="Trebuchet MS"/>
      <w:sz w:val="20"/>
      <w:szCs w:val="20"/>
    </w:rPr>
  </w:style>
  <w:style w:type="character" w:styleId="Referencakomentara">
    <w:name w:val="annotation reference"/>
    <w:uiPriority w:val="99"/>
    <w:semiHidden/>
    <w:unhideWhenUsed/>
    <w:rsid w:val="00E535A0"/>
    <w:rPr>
      <w:sz w:val="16"/>
      <w:szCs w:val="16"/>
    </w:rPr>
  </w:style>
  <w:style w:type="paragraph" w:styleId="Predmetkomentara">
    <w:name w:val="annotation subject"/>
    <w:basedOn w:val="Tekstkomentara"/>
    <w:next w:val="Tekstkomentara"/>
    <w:link w:val="PredmetkomentaraChar"/>
    <w:uiPriority w:val="99"/>
    <w:semiHidden/>
    <w:unhideWhenUsed/>
    <w:rsid w:val="00E668F9"/>
    <w:rPr>
      <w:b/>
      <w:bCs/>
    </w:rPr>
  </w:style>
  <w:style w:type="character" w:customStyle="1" w:styleId="PredmetkomentaraChar">
    <w:name w:val="Predmet komentara Char"/>
    <w:basedOn w:val="TekstkomentaraChar"/>
    <w:link w:val="Predmetkomentara"/>
    <w:uiPriority w:val="99"/>
    <w:semiHidden/>
    <w:rsid w:val="00E668F9"/>
    <w:rPr>
      <w:rFonts w:ascii="Trebuchet MS" w:eastAsia="Trebuchet MS" w:hAnsi="Trebuchet MS" w:cs="Trebuchet MS"/>
      <w:b/>
      <w:bCs/>
      <w:sz w:val="20"/>
      <w:szCs w:val="20"/>
    </w:rPr>
  </w:style>
  <w:style w:type="paragraph" w:styleId="Bezproreda">
    <w:name w:val="No Spacing"/>
    <w:uiPriority w:val="1"/>
    <w:qFormat/>
    <w:rsid w:val="00742BB0"/>
    <w:pPr>
      <w:widowControl/>
      <w:autoSpaceDE/>
      <w:autoSpaceDN/>
    </w:pPr>
    <w:rPr>
      <w:lang w:val="hr-HR"/>
    </w:rPr>
  </w:style>
  <w:style w:type="character" w:styleId="Brojstranice">
    <w:name w:val="page number"/>
    <w:basedOn w:val="Zadanifontodlomka"/>
    <w:rsid w:val="00FB7925"/>
  </w:style>
  <w:style w:type="character" w:customStyle="1" w:styleId="Naslov4Char">
    <w:name w:val="Naslov 4 Char"/>
    <w:basedOn w:val="Zadanifontodlomka"/>
    <w:link w:val="Naslov4"/>
    <w:rsid w:val="005F13CC"/>
    <w:rPr>
      <w:rFonts w:ascii="Tahoma" w:eastAsia="Times New Roman" w:hAnsi="Tahoma" w:cs="Tahoma"/>
      <w:b/>
      <w:bCs/>
      <w:lang w:val="hr-HR" w:eastAsia="hr-HR"/>
    </w:rPr>
  </w:style>
  <w:style w:type="character" w:customStyle="1" w:styleId="Nerijeenospominjanje2">
    <w:name w:val="Neriješeno spominjanje2"/>
    <w:basedOn w:val="Zadanifontodlomka"/>
    <w:uiPriority w:val="99"/>
    <w:semiHidden/>
    <w:unhideWhenUsed/>
    <w:rsid w:val="00093E47"/>
    <w:rPr>
      <w:color w:val="605E5C"/>
      <w:shd w:val="clear" w:color="auto" w:fill="E1DFDD"/>
    </w:rPr>
  </w:style>
  <w:style w:type="character" w:customStyle="1" w:styleId="Naslov3Char">
    <w:name w:val="Naslov 3 Char"/>
    <w:basedOn w:val="Zadanifontodlomka"/>
    <w:link w:val="Naslov3"/>
    <w:uiPriority w:val="9"/>
    <w:rsid w:val="00160730"/>
    <w:rPr>
      <w:rFonts w:asciiTheme="majorHAnsi" w:eastAsiaTheme="majorEastAsia" w:hAnsiTheme="majorHAnsi" w:cstheme="majorBidi"/>
      <w:color w:val="243F60" w:themeColor="accent1" w:themeShade="7F"/>
      <w:sz w:val="24"/>
      <w:szCs w:val="24"/>
    </w:rPr>
  </w:style>
  <w:style w:type="paragraph" w:customStyle="1" w:styleId="Standard">
    <w:name w:val="Standard"/>
    <w:link w:val="StandardChar"/>
    <w:rsid w:val="00160730"/>
    <w:pPr>
      <w:widowControl/>
      <w:suppressAutoHyphens/>
      <w:autoSpaceDE/>
      <w:textAlignment w:val="baseline"/>
    </w:pPr>
    <w:rPr>
      <w:rFonts w:ascii="Times New Roman" w:eastAsia="Times New Roman" w:hAnsi="Times New Roman" w:cs="Times New Roman"/>
      <w:kern w:val="3"/>
      <w:sz w:val="24"/>
      <w:szCs w:val="24"/>
      <w:lang w:val="hr-HR" w:eastAsia="hr-HR"/>
    </w:rPr>
  </w:style>
  <w:style w:type="character" w:customStyle="1" w:styleId="StandardChar">
    <w:name w:val="Standard Char"/>
    <w:link w:val="Standard"/>
    <w:rsid w:val="00160730"/>
    <w:rPr>
      <w:rFonts w:ascii="Times New Roman" w:eastAsia="Times New Roman" w:hAnsi="Times New Roman" w:cs="Times New Roman"/>
      <w:kern w:val="3"/>
      <w:sz w:val="24"/>
      <w:szCs w:val="24"/>
      <w:lang w:val="hr-HR" w:eastAsia="hr-HR"/>
    </w:rPr>
  </w:style>
  <w:style w:type="character" w:customStyle="1" w:styleId="Naslov1Char">
    <w:name w:val="Naslov 1 Char"/>
    <w:basedOn w:val="Zadanifontodlomka"/>
    <w:link w:val="Naslov1"/>
    <w:uiPriority w:val="9"/>
    <w:rsid w:val="007C2147"/>
    <w:rPr>
      <w:rFonts w:asciiTheme="majorHAnsi" w:eastAsiaTheme="majorEastAsia" w:hAnsiTheme="majorHAnsi" w:cstheme="majorBidi"/>
      <w:color w:val="365F91" w:themeColor="accent1" w:themeShade="BF"/>
      <w:sz w:val="32"/>
      <w:szCs w:val="32"/>
    </w:rPr>
  </w:style>
  <w:style w:type="paragraph" w:customStyle="1" w:styleId="Odlomakpopisa1">
    <w:name w:val="Odlomak popisa1"/>
    <w:basedOn w:val="Normal"/>
    <w:qFormat/>
    <w:rsid w:val="007C2147"/>
    <w:pPr>
      <w:widowControl/>
      <w:autoSpaceDE/>
      <w:autoSpaceDN/>
      <w:ind w:left="720"/>
      <w:contextualSpacing/>
    </w:pPr>
    <w:rPr>
      <w:rFonts w:ascii="Times New Roman" w:eastAsia="Times New Roman" w:hAnsi="Times New Roman" w:cs="Times New Roman"/>
      <w:sz w:val="24"/>
      <w:szCs w:val="24"/>
      <w:lang w:val="hr-HR" w:eastAsia="hr-HR"/>
    </w:rPr>
  </w:style>
  <w:style w:type="paragraph" w:customStyle="1" w:styleId="t-9-8">
    <w:name w:val="t-9-8"/>
    <w:basedOn w:val="Normal"/>
    <w:rsid w:val="007C2147"/>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TEXT">
    <w:name w:val="TEXT"/>
    <w:uiPriority w:val="99"/>
    <w:rsid w:val="00E87C24"/>
    <w:pPr>
      <w:widowControl/>
      <w:autoSpaceDE/>
      <w:autoSpaceDN/>
      <w:spacing w:after="120"/>
      <w:jc w:val="both"/>
    </w:pPr>
    <w:rPr>
      <w:rFonts w:ascii="Swis721 BT" w:eastAsia="Times New Roman" w:hAnsi="Swis721 BT" w:cs="Times New Roman"/>
      <w:sz w:val="20"/>
      <w:szCs w:val="20"/>
      <w:lang w:val="hr-HR"/>
    </w:rPr>
  </w:style>
  <w:style w:type="character" w:styleId="Istaknuto">
    <w:name w:val="Emphasis"/>
    <w:basedOn w:val="Zadanifontodlomka"/>
    <w:uiPriority w:val="20"/>
    <w:qFormat/>
    <w:rsid w:val="00E87C24"/>
    <w:rPr>
      <w:i/>
      <w:iCs/>
    </w:rPr>
  </w:style>
  <w:style w:type="paragraph" w:customStyle="1" w:styleId="box455837">
    <w:name w:val="box_455837"/>
    <w:basedOn w:val="Normal"/>
    <w:rsid w:val="002D55EB"/>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styleId="Revizija">
    <w:name w:val="Revision"/>
    <w:hidden/>
    <w:uiPriority w:val="99"/>
    <w:semiHidden/>
    <w:rsid w:val="006434FD"/>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481143">
      <w:bodyDiv w:val="1"/>
      <w:marLeft w:val="0"/>
      <w:marRight w:val="0"/>
      <w:marTop w:val="0"/>
      <w:marBottom w:val="0"/>
      <w:divBdr>
        <w:top w:val="none" w:sz="0" w:space="0" w:color="auto"/>
        <w:left w:val="none" w:sz="0" w:space="0" w:color="auto"/>
        <w:bottom w:val="none" w:sz="0" w:space="0" w:color="auto"/>
        <w:right w:val="none" w:sz="0" w:space="0" w:color="auto"/>
      </w:divBdr>
    </w:div>
    <w:div w:id="828134495">
      <w:bodyDiv w:val="1"/>
      <w:marLeft w:val="0"/>
      <w:marRight w:val="0"/>
      <w:marTop w:val="0"/>
      <w:marBottom w:val="0"/>
      <w:divBdr>
        <w:top w:val="none" w:sz="0" w:space="0" w:color="auto"/>
        <w:left w:val="none" w:sz="0" w:space="0" w:color="auto"/>
        <w:bottom w:val="none" w:sz="0" w:space="0" w:color="auto"/>
        <w:right w:val="none" w:sz="0" w:space="0" w:color="auto"/>
      </w:divBdr>
    </w:div>
    <w:div w:id="167984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AAAD6-19E7-45DB-9E35-7EAE41FEB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3214</Words>
  <Characters>18322</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Draženka Sabljarić</cp:lastModifiedBy>
  <cp:revision>5</cp:revision>
  <cp:lastPrinted>2026-07-22T06:16:00Z</cp:lastPrinted>
  <dcterms:created xsi:type="dcterms:W3CDTF">2026-07-23T10:40:00Z</dcterms:created>
  <dcterms:modified xsi:type="dcterms:W3CDTF">2026-07-23T10:55:00Z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Adobe InDesign 15.1 (Windows)</vt:lpwstr>
  </property>
  <property fmtid="{D5CDD505-2E9C-101B-9397-08002B2CF9AE}" pid="4" name="LastSaved">
    <vt:filetime>2021-12-15T00:00:00Z</vt:filetime>
  </property>
</Properties>
</file>