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659F48" w14:textId="1422F2B8" w:rsidR="008F4B0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772E19">
        <w:rPr>
          <w:rFonts w:ascii="Times New Roman" w:hAnsi="Times New Roman" w:cs="Times New Roman"/>
        </w:rPr>
        <w:t>2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Karlovac, održane </w:t>
      </w:r>
      <w:r w:rsidR="00BB6480">
        <w:rPr>
          <w:rFonts w:ascii="Times New Roman" w:hAnsi="Times New Roman" w:cs="Times New Roman"/>
        </w:rPr>
        <w:t xml:space="preserve">dana </w:t>
      </w:r>
      <w:r w:rsidR="000535E4">
        <w:rPr>
          <w:rFonts w:ascii="Times New Roman" w:hAnsi="Times New Roman" w:cs="Times New Roman"/>
        </w:rPr>
        <w:t>1</w:t>
      </w:r>
      <w:r w:rsidR="00772E19">
        <w:rPr>
          <w:rFonts w:ascii="Times New Roman" w:hAnsi="Times New Roman" w:cs="Times New Roman"/>
        </w:rPr>
        <w:t>8</w:t>
      </w:r>
      <w:r w:rsidRPr="0055420B">
        <w:rPr>
          <w:rFonts w:ascii="Times New Roman" w:hAnsi="Times New Roman" w:cs="Times New Roman"/>
        </w:rPr>
        <w:t xml:space="preserve">. </w:t>
      </w:r>
      <w:r w:rsidR="0075139A">
        <w:rPr>
          <w:rFonts w:ascii="Times New Roman" w:hAnsi="Times New Roman" w:cs="Times New Roman"/>
        </w:rPr>
        <w:t>ožujka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772E19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Cekurić</w:t>
      </w:r>
    </w:p>
    <w:p w14:paraId="4A9B1005" w14:textId="1FCE2240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Danijel Trupković</w:t>
      </w:r>
      <w:r w:rsidR="00BB6480" w:rsidRPr="00BB6480">
        <w:rPr>
          <w:rFonts w:ascii="Times New Roman" w:hAnsi="Times New Roman" w:cs="Times New Roman"/>
        </w:rPr>
        <w:t xml:space="preserve">                               </w:t>
      </w:r>
    </w:p>
    <w:p w14:paraId="05FE7045" w14:textId="3F6F6CE6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141AB55D" w14:textId="625E492E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Marijana Graho-Bačurin, voditeljica računovodstva</w:t>
      </w:r>
    </w:p>
    <w:p w14:paraId="0998D71B" w14:textId="232A779B" w:rsidR="0055420B" w:rsidRDefault="00F5613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8C0A1C">
        <w:rPr>
          <w:rFonts w:ascii="Times New Roman" w:hAnsi="Times New Roman" w:cs="Times New Roman"/>
        </w:rPr>
        <w:t xml:space="preserve"> 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36296030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C720F4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lijepo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EFA63C" w14:textId="2BCE8BFE" w:rsidR="0095706F" w:rsidRPr="009F6FA9" w:rsidRDefault="00871A23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je zamolila dopunu Dnevnog reda</w:t>
      </w:r>
      <w:r w:rsidR="00F92669">
        <w:rPr>
          <w:rFonts w:ascii="Times New Roman" w:hAnsi="Times New Roman" w:cs="Times New Roman"/>
        </w:rPr>
        <w:t xml:space="preserve"> odnosno</w:t>
      </w:r>
      <w:r w:rsidR="00FC1501">
        <w:rPr>
          <w:rFonts w:ascii="Times New Roman" w:hAnsi="Times New Roman" w:cs="Times New Roman"/>
        </w:rPr>
        <w:t xml:space="preserve"> iza točke 5. dodavanje </w:t>
      </w:r>
      <w:r w:rsidR="00FC1501" w:rsidRPr="00D5407A">
        <w:rPr>
          <w:rFonts w:ascii="Times New Roman" w:hAnsi="Times New Roman" w:cs="Times New Roman"/>
        </w:rPr>
        <w:t>točke 6.</w:t>
      </w:r>
      <w:r w:rsidR="00102DB8" w:rsidRPr="00D5407A">
        <w:rPr>
          <w:rFonts w:ascii="Times New Roman" w:hAnsi="Times New Roman" w:cs="Times New Roman"/>
        </w:rPr>
        <w:t xml:space="preserve"> Godišnji</w:t>
      </w:r>
      <w:r w:rsidR="000D0F57" w:rsidRPr="00D5407A">
        <w:rPr>
          <w:rFonts w:ascii="Times New Roman" w:hAnsi="Times New Roman" w:cs="Times New Roman"/>
        </w:rPr>
        <w:t xml:space="preserve"> izvještaj o izvršenju financijskog plana za razdoblje 01.01.-31.12.2024.</w:t>
      </w:r>
      <w:r w:rsidR="00D5407A">
        <w:rPr>
          <w:rFonts w:ascii="Times New Roman" w:hAnsi="Times New Roman" w:cs="Times New Roman"/>
          <w:color w:val="FF0000"/>
        </w:rPr>
        <w:t xml:space="preserve"> </w:t>
      </w:r>
      <w:r w:rsidR="00FC1501">
        <w:rPr>
          <w:rFonts w:ascii="Times New Roman" w:hAnsi="Times New Roman" w:cs="Times New Roman"/>
        </w:rPr>
        <w:t xml:space="preserve">te je </w:t>
      </w:r>
      <w:r w:rsidR="00072FC8">
        <w:rPr>
          <w:rFonts w:ascii="Times New Roman" w:hAnsi="Times New Roman" w:cs="Times New Roman"/>
        </w:rPr>
        <w:t>z</w:t>
      </w:r>
      <w:r w:rsidR="00C720F4" w:rsidRPr="009F6FA9">
        <w:rPr>
          <w:rFonts w:ascii="Times New Roman" w:hAnsi="Times New Roman" w:cs="Times New Roman"/>
        </w:rPr>
        <w:t xml:space="preserve">a današnju sjednicu </w:t>
      </w:r>
      <w:r w:rsidR="0095706F" w:rsidRPr="009F6FA9">
        <w:rPr>
          <w:rFonts w:ascii="Times New Roman" w:hAnsi="Times New Roman" w:cs="Times New Roman"/>
        </w:rPr>
        <w:t xml:space="preserve">Upravnog vijeća </w:t>
      </w:r>
      <w:r w:rsidR="00C720F4" w:rsidRPr="009F6FA9">
        <w:rPr>
          <w:rFonts w:ascii="Times New Roman" w:hAnsi="Times New Roman" w:cs="Times New Roman"/>
        </w:rPr>
        <w:t xml:space="preserve">predsjednica </w:t>
      </w:r>
      <w:r w:rsidR="0095706F" w:rsidRPr="009F6FA9">
        <w:rPr>
          <w:rFonts w:ascii="Times New Roman" w:hAnsi="Times New Roman" w:cs="Times New Roman"/>
        </w:rPr>
        <w:t>predložila sljedeći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6BF4DDBC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871A23" w:rsidRPr="006555D1">
        <w:rPr>
          <w:rFonts w:ascii="Times New Roman" w:hAnsi="Times New Roman" w:cs="Times New Roman"/>
          <w:bCs/>
        </w:rPr>
        <w:t>1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311D8A2B" w14:textId="77777777" w:rsidR="00E51F8E" w:rsidRPr="006555D1" w:rsidRDefault="00E51F8E" w:rsidP="00E51F8E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6555D1">
        <w:rPr>
          <w:rFonts w:ascii="Times New Roman" w:hAnsi="Times New Roman" w:cs="Times New Roman"/>
        </w:rPr>
        <w:t>Prijedlog Pravilnika o organizaciji i sistematizaciji radnih mjesta s koeficijentima</w:t>
      </w:r>
    </w:p>
    <w:p w14:paraId="554A55EF" w14:textId="77777777" w:rsidR="00E51F8E" w:rsidRPr="006555D1" w:rsidRDefault="00E51F8E" w:rsidP="00E51F8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0"/>
        </w:rPr>
      </w:pPr>
      <w:r w:rsidRPr="006555D1">
        <w:rPr>
          <w:rFonts w:ascii="Times New Roman" w:hAnsi="Times New Roman" w:cs="Times New Roman"/>
          <w:szCs w:val="20"/>
        </w:rPr>
        <w:t>Prijedlog Pravilnika o radu Ustanove Sportski objekti Karlovac</w:t>
      </w:r>
    </w:p>
    <w:p w14:paraId="1FCF8226" w14:textId="77777777" w:rsidR="00E51F8E" w:rsidRPr="006555D1" w:rsidRDefault="00E51F8E" w:rsidP="00E51F8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0"/>
        </w:rPr>
      </w:pPr>
      <w:r w:rsidRPr="006555D1">
        <w:rPr>
          <w:rFonts w:ascii="Times New Roman" w:hAnsi="Times New Roman" w:cs="Times New Roman"/>
          <w:szCs w:val="20"/>
        </w:rPr>
        <w:t xml:space="preserve">Prijedlog </w:t>
      </w:r>
      <w:r w:rsidRPr="006555D1">
        <w:rPr>
          <w:rFonts w:ascii="Times New Roman" w:eastAsia="Times New Roman" w:hAnsi="Times New Roman" w:cs="Times New Roman"/>
        </w:rPr>
        <w:t>Prvih izmjena i dopuna Plana nabave</w:t>
      </w:r>
    </w:p>
    <w:p w14:paraId="76C0BADA" w14:textId="77777777" w:rsidR="00E51F8E" w:rsidRDefault="00E51F8E" w:rsidP="00E51F8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0"/>
        </w:rPr>
      </w:pPr>
      <w:r w:rsidRPr="006555D1">
        <w:rPr>
          <w:rFonts w:ascii="Times New Roman" w:hAnsi="Times New Roman" w:cs="Times New Roman"/>
          <w:szCs w:val="20"/>
        </w:rPr>
        <w:t xml:space="preserve">Prijedlog Prvih izmjena i dopuna Proračuna - Rebalans I </w:t>
      </w:r>
    </w:p>
    <w:p w14:paraId="55CDBAA6" w14:textId="168F6AEA" w:rsidR="006555D1" w:rsidRPr="006555D1" w:rsidRDefault="006555D1" w:rsidP="00E51F8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Cs w:val="20"/>
        </w:rPr>
      </w:pPr>
      <w:r w:rsidRPr="00D5407A">
        <w:rPr>
          <w:rFonts w:ascii="Times New Roman" w:hAnsi="Times New Roman" w:cs="Times New Roman"/>
          <w:szCs w:val="20"/>
        </w:rPr>
        <w:t>Godišnji</w:t>
      </w:r>
      <w:r w:rsidRPr="006555D1">
        <w:rPr>
          <w:rFonts w:ascii="Times New Roman" w:hAnsi="Times New Roman" w:cs="Times New Roman"/>
          <w:color w:val="FF0000"/>
          <w:szCs w:val="20"/>
        </w:rPr>
        <w:t xml:space="preserve"> </w:t>
      </w:r>
      <w:r w:rsidR="00D5407A" w:rsidRPr="00D5407A">
        <w:rPr>
          <w:rFonts w:ascii="Times New Roman" w:hAnsi="Times New Roman" w:cs="Times New Roman"/>
        </w:rPr>
        <w:t>izvještaj o izvršenju financijskog plana za razdoblje 01.01.-31.12.2024</w:t>
      </w:r>
      <w:r w:rsidR="00906228">
        <w:rPr>
          <w:rFonts w:ascii="Times New Roman" w:hAnsi="Times New Roman" w:cs="Times New Roman"/>
        </w:rPr>
        <w:t>.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47EAD5F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 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Pr="009F6FA9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15809BE0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871A23">
        <w:rPr>
          <w:rFonts w:ascii="Times New Roman" w:hAnsi="Times New Roman" w:cs="Times New Roman"/>
          <w:b/>
          <w:bCs/>
        </w:rPr>
        <w:t>1</w:t>
      </w:r>
      <w:r w:rsidR="00E67599">
        <w:rPr>
          <w:rFonts w:ascii="Times New Roman" w:hAnsi="Times New Roman" w:cs="Times New Roman"/>
          <w:b/>
          <w:bCs/>
        </w:rPr>
        <w:t>. sjednice Upravnog vijeća</w:t>
      </w:r>
      <w:r w:rsidR="00EE50D4" w:rsidRPr="009F6FA9">
        <w:rPr>
          <w:rFonts w:ascii="Times New Roman" w:hAnsi="Times New Roman" w:cs="Times New Roman"/>
          <w:b/>
          <w:bCs/>
        </w:rPr>
        <w:t xml:space="preserve"> 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77598655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DB723F">
        <w:rPr>
          <w:rFonts w:ascii="Times New Roman" w:hAnsi="Times New Roman" w:cs="Times New Roman"/>
        </w:rPr>
        <w:t>1</w:t>
      </w:r>
      <w:r w:rsidRPr="004A6CC6">
        <w:rPr>
          <w:rFonts w:ascii="Times New Roman" w:hAnsi="Times New Roman" w:cs="Times New Roman"/>
        </w:rPr>
        <w:t>. sjednice Upravnog vijeća ranije je dostavljen članovima uz poziv za ovu sjednicu, te je isti bez prethodne rasprave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77777777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6136A3">
        <w:rPr>
          <w:rFonts w:ascii="Times New Roman" w:hAnsi="Times New Roman" w:cs="Times New Roman"/>
          <w:b/>
          <w:bCs/>
        </w:rPr>
        <w:t>Prijedlog Pravilnika o organizaciji i sistematizaciji radnih mjesta s koeficijentima</w:t>
      </w:r>
    </w:p>
    <w:p w14:paraId="700696A3" w14:textId="1A87CD90" w:rsidR="005B3F1A" w:rsidRDefault="00650B1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Predsjednica Ćelić je otvorila raspravu </w:t>
      </w:r>
      <w:r w:rsidR="003B4FF7">
        <w:rPr>
          <w:rFonts w:ascii="Times New Roman" w:hAnsi="Times New Roman" w:cs="Times New Roman"/>
        </w:rPr>
        <w:t xml:space="preserve">o predloženom </w:t>
      </w:r>
      <w:r w:rsidR="00C764FA">
        <w:rPr>
          <w:rFonts w:ascii="Times New Roman" w:hAnsi="Times New Roman" w:cs="Times New Roman"/>
        </w:rPr>
        <w:t>Pravilniku o organizaciji i sistematizaciji radnih mjesta s koeficijentima</w:t>
      </w:r>
      <w:r w:rsidR="00C469BB">
        <w:rPr>
          <w:rFonts w:ascii="Times New Roman" w:hAnsi="Times New Roman" w:cs="Times New Roman"/>
        </w:rPr>
        <w:t xml:space="preserve">, a obzirom da </w:t>
      </w:r>
      <w:r w:rsidR="003F13E2">
        <w:rPr>
          <w:rFonts w:ascii="Times New Roman" w:hAnsi="Times New Roman" w:cs="Times New Roman"/>
        </w:rPr>
        <w:t xml:space="preserve">se nitko od članova Upravnog vijeća nije javio za riječ, isti je </w:t>
      </w:r>
      <w:r w:rsidR="002015C5">
        <w:rPr>
          <w:rFonts w:ascii="Times New Roman" w:hAnsi="Times New Roman" w:cs="Times New Roman"/>
        </w:rPr>
        <w:t>stavila na glasovanje.</w:t>
      </w:r>
    </w:p>
    <w:p w14:paraId="51D2FBAD" w14:textId="77777777" w:rsidR="002015C5" w:rsidRDefault="002015C5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8E9300" w14:textId="5BFD53FA" w:rsidR="002015C5" w:rsidRPr="00A8677F" w:rsidRDefault="001E7CD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B69AC">
        <w:rPr>
          <w:rFonts w:ascii="Times New Roman" w:hAnsi="Times New Roman" w:cs="Times New Roman"/>
        </w:rPr>
        <w:t xml:space="preserve">rijedlog Pravilnika o organizaciji i sistematizaciji radnih mjesta s koeficijentima </w:t>
      </w:r>
      <w:r w:rsidR="00E62AEA">
        <w:rPr>
          <w:rFonts w:ascii="Times New Roman" w:hAnsi="Times New Roman" w:cs="Times New Roman"/>
        </w:rPr>
        <w:t>jednoglasno je usvojen.</w:t>
      </w:r>
    </w:p>
    <w:p w14:paraId="4586192E" w14:textId="77777777" w:rsidR="0055420B" w:rsidRPr="004A6CC6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C44A9F" w14:textId="0BA93DB0" w:rsidR="008F4B03" w:rsidRDefault="00CA77F7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4018">
        <w:rPr>
          <w:rFonts w:ascii="Times New Roman" w:hAnsi="Times New Roman" w:cs="Times New Roman"/>
          <w:b/>
          <w:bCs/>
        </w:rPr>
        <w:t xml:space="preserve">Ad 3. </w:t>
      </w:r>
      <w:r w:rsidR="00904D5B">
        <w:rPr>
          <w:rFonts w:ascii="Times New Roman" w:hAnsi="Times New Roman" w:cs="Times New Roman"/>
          <w:b/>
        </w:rPr>
        <w:t>Prijedlog Pravilnika o radu Ustanove Sportski objekti Karlovac</w:t>
      </w:r>
    </w:p>
    <w:p w14:paraId="5E13FF3A" w14:textId="77777777" w:rsidR="00E62AEA" w:rsidRDefault="00E62A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763D9D" w14:textId="5FD4ED0A" w:rsidR="00FE2638" w:rsidRDefault="00AE694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EB1875">
        <w:rPr>
          <w:rFonts w:ascii="Times New Roman" w:hAnsi="Times New Roman" w:cs="Times New Roman"/>
          <w:bCs/>
        </w:rPr>
        <w:t>avnateljica Kučan</w:t>
      </w:r>
      <w:r>
        <w:rPr>
          <w:rFonts w:ascii="Times New Roman" w:hAnsi="Times New Roman" w:cs="Times New Roman"/>
          <w:bCs/>
        </w:rPr>
        <w:t xml:space="preserve"> je po ovoj točki dnevnog reda izvijestila Upravno vijeće </w:t>
      </w:r>
      <w:r w:rsidR="00592DC8">
        <w:rPr>
          <w:rFonts w:ascii="Times New Roman" w:hAnsi="Times New Roman" w:cs="Times New Roman"/>
          <w:bCs/>
        </w:rPr>
        <w:t xml:space="preserve">o predmetnom Pravilniku o radu, koji je </w:t>
      </w:r>
      <w:r w:rsidR="0094256A">
        <w:rPr>
          <w:rFonts w:ascii="Times New Roman" w:hAnsi="Times New Roman" w:cs="Times New Roman"/>
          <w:bCs/>
        </w:rPr>
        <w:t>sastavljen sukladno odredbama Zakona o radu</w:t>
      </w:r>
      <w:r w:rsidR="00CE3EE7">
        <w:rPr>
          <w:rFonts w:ascii="Times New Roman" w:hAnsi="Times New Roman" w:cs="Times New Roman"/>
          <w:bCs/>
        </w:rPr>
        <w:t>,</w:t>
      </w:r>
      <w:r w:rsidR="00B7479D">
        <w:rPr>
          <w:rFonts w:ascii="Times New Roman" w:hAnsi="Times New Roman" w:cs="Times New Roman"/>
          <w:bCs/>
        </w:rPr>
        <w:t xml:space="preserve"> te na koji je Radničko vijeće </w:t>
      </w:r>
      <w:r w:rsidR="00FE2638">
        <w:rPr>
          <w:rFonts w:ascii="Times New Roman" w:hAnsi="Times New Roman" w:cs="Times New Roman"/>
          <w:bCs/>
        </w:rPr>
        <w:t>Ustanove dalo suglasnost.</w:t>
      </w:r>
    </w:p>
    <w:p w14:paraId="452577D3" w14:textId="77777777" w:rsidR="00FE2638" w:rsidRDefault="00FE2638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4694DC" w14:textId="10E4EF41" w:rsidR="00E62AEA" w:rsidRPr="00B640F6" w:rsidRDefault="00FE2638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Prijedlog Pravilnika o radu Ustanove </w:t>
      </w:r>
      <w:r w:rsidR="0036134A">
        <w:rPr>
          <w:rFonts w:ascii="Times New Roman" w:hAnsi="Times New Roman" w:cs="Times New Roman"/>
          <w:bCs/>
        </w:rPr>
        <w:t xml:space="preserve">Sportski objekti Karlovac je </w:t>
      </w:r>
      <w:r w:rsidR="00EB6F9D">
        <w:rPr>
          <w:rFonts w:ascii="Times New Roman" w:hAnsi="Times New Roman" w:cs="Times New Roman"/>
          <w:bCs/>
        </w:rPr>
        <w:t>bez prethodne rasprave jednoglasno usvojen.</w:t>
      </w:r>
      <w:r w:rsidR="00EB1875">
        <w:rPr>
          <w:rFonts w:ascii="Times New Roman" w:hAnsi="Times New Roman" w:cs="Times New Roman"/>
          <w:bCs/>
        </w:rPr>
        <w:t xml:space="preserve"> </w:t>
      </w:r>
    </w:p>
    <w:p w14:paraId="658A79B3" w14:textId="784F0DE9" w:rsidR="00F5613D" w:rsidRDefault="00F5613D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9FFE73" w14:textId="053499A0" w:rsidR="003E1BD1" w:rsidRDefault="0056509F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509F">
        <w:rPr>
          <w:rFonts w:ascii="Times New Roman" w:hAnsi="Times New Roman" w:cs="Times New Roman"/>
          <w:b/>
        </w:rPr>
        <w:t>Ad 4. Prijedlog Prvih izmjena i dopuna Plana nabave</w:t>
      </w:r>
    </w:p>
    <w:p w14:paraId="4C193D68" w14:textId="77777777" w:rsidR="00F9480C" w:rsidRDefault="00F9480C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F4F01E" w14:textId="66993098" w:rsidR="00F9480C" w:rsidRDefault="00F9480C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Izvjestiteljica Kučan je iznijela prijedlog prvih izmjena i dopuna Plana nabave,</w:t>
      </w:r>
      <w:r w:rsidR="00A67D9F">
        <w:rPr>
          <w:rFonts w:ascii="Times New Roman" w:hAnsi="Times New Roman" w:cs="Times New Roman"/>
          <w:bCs/>
        </w:rPr>
        <w:t xml:space="preserve"> a koje se odnose na </w:t>
      </w:r>
      <w:r w:rsidR="00D72886">
        <w:rPr>
          <w:rFonts w:ascii="Times New Roman" w:hAnsi="Times New Roman" w:cs="Times New Roman"/>
          <w:bCs/>
        </w:rPr>
        <w:t xml:space="preserve">evidencijski broj nabave </w:t>
      </w:r>
      <w:r w:rsidR="000D21C7">
        <w:rPr>
          <w:rFonts w:ascii="Times New Roman" w:hAnsi="Times New Roman" w:cs="Times New Roman"/>
          <w:bCs/>
        </w:rPr>
        <w:t xml:space="preserve">15/25 – travne smjese gdje </w:t>
      </w:r>
      <w:r w:rsidR="00874934">
        <w:rPr>
          <w:rFonts w:ascii="Times New Roman" w:hAnsi="Times New Roman" w:cs="Times New Roman"/>
          <w:bCs/>
        </w:rPr>
        <w:t>iznos procijenjene vrijednosti nabave sada iznosi 15.000,00 eura</w:t>
      </w:r>
      <w:r w:rsidR="00B56EE1">
        <w:rPr>
          <w:rFonts w:ascii="Times New Roman" w:hAnsi="Times New Roman" w:cs="Times New Roman"/>
          <w:bCs/>
        </w:rPr>
        <w:t xml:space="preserve"> te </w:t>
      </w:r>
      <w:r w:rsidR="00D05796">
        <w:rPr>
          <w:rFonts w:ascii="Times New Roman" w:hAnsi="Times New Roman" w:cs="Times New Roman"/>
          <w:bCs/>
        </w:rPr>
        <w:t>je doda</w:t>
      </w:r>
      <w:r w:rsidR="00300770">
        <w:rPr>
          <w:rFonts w:ascii="Times New Roman" w:hAnsi="Times New Roman" w:cs="Times New Roman"/>
          <w:bCs/>
        </w:rPr>
        <w:t xml:space="preserve">na stavka nabava – građevinski radovi na objektima - </w:t>
      </w:r>
      <w:r w:rsidR="00B56EE1">
        <w:rPr>
          <w:rFonts w:ascii="Times New Roman" w:hAnsi="Times New Roman" w:cs="Times New Roman"/>
          <w:bCs/>
        </w:rPr>
        <w:t xml:space="preserve">evidencijski broj nabave 21/25 </w:t>
      </w:r>
      <w:r w:rsidR="00C674A6">
        <w:rPr>
          <w:rFonts w:ascii="Times New Roman" w:hAnsi="Times New Roman" w:cs="Times New Roman"/>
          <w:bCs/>
        </w:rPr>
        <w:t xml:space="preserve">gdje je iznos procijenjene </w:t>
      </w:r>
      <w:r w:rsidR="001171FF">
        <w:rPr>
          <w:rFonts w:ascii="Times New Roman" w:hAnsi="Times New Roman" w:cs="Times New Roman"/>
          <w:bCs/>
        </w:rPr>
        <w:t>vrijednosti</w:t>
      </w:r>
      <w:r w:rsidR="00C674A6">
        <w:rPr>
          <w:rFonts w:ascii="Times New Roman" w:hAnsi="Times New Roman" w:cs="Times New Roman"/>
          <w:bCs/>
        </w:rPr>
        <w:t xml:space="preserve"> nabave 45.000,00 eura</w:t>
      </w:r>
      <w:r w:rsidR="00C805A0">
        <w:rPr>
          <w:rFonts w:ascii="Times New Roman" w:hAnsi="Times New Roman" w:cs="Times New Roman"/>
          <w:bCs/>
        </w:rPr>
        <w:t>.</w:t>
      </w:r>
      <w:r w:rsidR="00063536">
        <w:rPr>
          <w:rFonts w:ascii="Times New Roman" w:hAnsi="Times New Roman" w:cs="Times New Roman"/>
          <w:bCs/>
        </w:rPr>
        <w:t xml:space="preserve"> Potonjom </w:t>
      </w:r>
      <w:r w:rsidR="001171FF">
        <w:rPr>
          <w:rFonts w:ascii="Times New Roman" w:hAnsi="Times New Roman" w:cs="Times New Roman"/>
          <w:bCs/>
        </w:rPr>
        <w:t>nabavom</w:t>
      </w:r>
      <w:r w:rsidR="00063536">
        <w:rPr>
          <w:rFonts w:ascii="Times New Roman" w:hAnsi="Times New Roman" w:cs="Times New Roman"/>
          <w:bCs/>
        </w:rPr>
        <w:t xml:space="preserve"> se planira sanacija krova ŠSD i </w:t>
      </w:r>
      <w:r w:rsidR="001171FF">
        <w:rPr>
          <w:rFonts w:ascii="Times New Roman" w:hAnsi="Times New Roman" w:cs="Times New Roman"/>
          <w:bCs/>
        </w:rPr>
        <w:t xml:space="preserve">sanacija puknuća cijevi na stadionu Čavlek. </w:t>
      </w:r>
    </w:p>
    <w:p w14:paraId="3CEF63DB" w14:textId="77777777" w:rsidR="00A67D9F" w:rsidRDefault="00A67D9F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462789" w14:textId="563776DD" w:rsidR="00A67D9F" w:rsidRPr="00F9480C" w:rsidRDefault="00A67D9F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Prijedlog Prvih izmjena i dopuna Plana nabave je bez prethodne </w:t>
      </w:r>
      <w:r w:rsidR="003502A8">
        <w:rPr>
          <w:rFonts w:ascii="Times New Roman" w:hAnsi="Times New Roman" w:cs="Times New Roman"/>
          <w:bCs/>
        </w:rPr>
        <w:t>rasprave</w:t>
      </w:r>
      <w:r>
        <w:rPr>
          <w:rFonts w:ascii="Times New Roman" w:hAnsi="Times New Roman" w:cs="Times New Roman"/>
          <w:bCs/>
        </w:rPr>
        <w:t xml:space="preserve"> jednoglasno usvojen.</w:t>
      </w:r>
    </w:p>
    <w:p w14:paraId="4301ADED" w14:textId="77777777" w:rsidR="006D79AC" w:rsidRDefault="006D79AC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9C7FDBC" w14:textId="409D42EF" w:rsidR="0056509F" w:rsidRDefault="0056509F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1046">
        <w:rPr>
          <w:rFonts w:ascii="Times New Roman" w:hAnsi="Times New Roman" w:cs="Times New Roman"/>
          <w:b/>
        </w:rPr>
        <w:t>Ad 5. Prijedlog Prvih izmjena i dopuna Proračuna – Rebalans I</w:t>
      </w:r>
    </w:p>
    <w:p w14:paraId="04C724DE" w14:textId="77777777" w:rsidR="007E0EBF" w:rsidRDefault="007E0EBF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A5BFDF" w14:textId="3FA6328E" w:rsidR="003758A1" w:rsidRDefault="00A03D1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Izvjestiteljica ove točke dnevnog reda bila je voditeljica računovodstva Marijana Graho-Bačurin</w:t>
      </w:r>
      <w:r w:rsidR="00BA2C58">
        <w:rPr>
          <w:rFonts w:ascii="Times New Roman" w:hAnsi="Times New Roman" w:cs="Times New Roman"/>
          <w:bCs/>
        </w:rPr>
        <w:t xml:space="preserve"> koja je obrazložila </w:t>
      </w:r>
      <w:r w:rsidR="005477E0">
        <w:rPr>
          <w:rFonts w:ascii="Times New Roman" w:hAnsi="Times New Roman" w:cs="Times New Roman"/>
          <w:bCs/>
        </w:rPr>
        <w:t xml:space="preserve">kako </w:t>
      </w:r>
      <w:r w:rsidR="002B74A6">
        <w:rPr>
          <w:rFonts w:ascii="Times New Roman" w:hAnsi="Times New Roman" w:cs="Times New Roman"/>
          <w:bCs/>
        </w:rPr>
        <w:t xml:space="preserve">su ovim Rebalansom povećani </w:t>
      </w:r>
      <w:r w:rsidR="00381D40">
        <w:rPr>
          <w:rFonts w:ascii="Times New Roman" w:hAnsi="Times New Roman" w:cs="Times New Roman"/>
          <w:bCs/>
        </w:rPr>
        <w:t>rashodi za 95.292,00 eura i to: 1. rashodi iz pro</w:t>
      </w:r>
      <w:r w:rsidR="00272EA3">
        <w:rPr>
          <w:rFonts w:ascii="Times New Roman" w:hAnsi="Times New Roman" w:cs="Times New Roman"/>
          <w:bCs/>
        </w:rPr>
        <w:t>računa Grada u iznosu 48.890,00 eura i 2. rashodi iz vlastitih izvora koji su ostvareni uglavnom iz viškova iz 2024. godine u iznosu od 46.402,00 eura</w:t>
      </w:r>
      <w:r w:rsidR="005D79CD">
        <w:rPr>
          <w:rFonts w:ascii="Times New Roman" w:hAnsi="Times New Roman" w:cs="Times New Roman"/>
          <w:bCs/>
        </w:rPr>
        <w:t xml:space="preserve">. </w:t>
      </w:r>
      <w:r w:rsidR="003758A1">
        <w:rPr>
          <w:rFonts w:ascii="Times New Roman" w:hAnsi="Times New Roman" w:cs="Times New Roman"/>
          <w:bCs/>
        </w:rPr>
        <w:t>Povećanje</w:t>
      </w:r>
      <w:r w:rsidR="005D79CD">
        <w:rPr>
          <w:rFonts w:ascii="Times New Roman" w:hAnsi="Times New Roman" w:cs="Times New Roman"/>
          <w:bCs/>
        </w:rPr>
        <w:t xml:space="preserve"> rashoda iz općih izvora iznose 41.440,00 eura što se odnosi na povećanje troškova bruto plaća i </w:t>
      </w:r>
      <w:r w:rsidR="003758A1">
        <w:rPr>
          <w:rFonts w:ascii="Times New Roman" w:hAnsi="Times New Roman" w:cs="Times New Roman"/>
          <w:bCs/>
        </w:rPr>
        <w:t>doprinosa</w:t>
      </w:r>
      <w:r w:rsidR="005D79CD">
        <w:rPr>
          <w:rFonts w:ascii="Times New Roman" w:hAnsi="Times New Roman" w:cs="Times New Roman"/>
          <w:bCs/>
        </w:rPr>
        <w:t xml:space="preserve"> na plaće zbog zapošljavanja troje </w:t>
      </w:r>
      <w:r w:rsidR="003758A1">
        <w:rPr>
          <w:rFonts w:ascii="Times New Roman" w:hAnsi="Times New Roman" w:cs="Times New Roman"/>
          <w:bCs/>
        </w:rPr>
        <w:t>djelatnika</w:t>
      </w:r>
      <w:r w:rsidR="005D79CD">
        <w:rPr>
          <w:rFonts w:ascii="Times New Roman" w:hAnsi="Times New Roman" w:cs="Times New Roman"/>
          <w:bCs/>
        </w:rPr>
        <w:t xml:space="preserve">, 9.000,00 eura </w:t>
      </w:r>
      <w:r w:rsidR="00D3508C">
        <w:rPr>
          <w:rFonts w:ascii="Times New Roman" w:hAnsi="Times New Roman" w:cs="Times New Roman"/>
          <w:bCs/>
        </w:rPr>
        <w:t xml:space="preserve">rashodi za sportske igre mladih i 3.000,00 eura rashodi za organizaciju </w:t>
      </w:r>
      <w:r w:rsidR="003758A1">
        <w:rPr>
          <w:rFonts w:ascii="Times New Roman" w:hAnsi="Times New Roman" w:cs="Times New Roman"/>
          <w:bCs/>
        </w:rPr>
        <w:t>košarke</w:t>
      </w:r>
      <w:r w:rsidR="00D3508C">
        <w:rPr>
          <w:rFonts w:ascii="Times New Roman" w:hAnsi="Times New Roman" w:cs="Times New Roman"/>
          <w:bCs/>
        </w:rPr>
        <w:t xml:space="preserve"> u kolicima, što je ukupno 12.000,00 eura za ostale aktivnosti u sportu</w:t>
      </w:r>
      <w:r w:rsidR="00446E6E">
        <w:rPr>
          <w:rFonts w:ascii="Times New Roman" w:hAnsi="Times New Roman" w:cs="Times New Roman"/>
          <w:bCs/>
        </w:rPr>
        <w:t>. Smanjen je iznos ulaganja u nabavu nefinancijske imovine, postrojenja i opreme za 4.550,00 eura</w:t>
      </w:r>
      <w:r w:rsidR="007E299B">
        <w:rPr>
          <w:rFonts w:ascii="Times New Roman" w:hAnsi="Times New Roman" w:cs="Times New Roman"/>
          <w:bCs/>
        </w:rPr>
        <w:t xml:space="preserve">. Iz viškova ostvarenih u 2024. godini financirat će se 22.813,00 </w:t>
      </w:r>
      <w:r w:rsidR="00E77747">
        <w:rPr>
          <w:rFonts w:ascii="Times New Roman" w:hAnsi="Times New Roman" w:cs="Times New Roman"/>
          <w:bCs/>
        </w:rPr>
        <w:t>eura rashode za usluge, troškove bruto plaća i doprinose na plaće 13.</w:t>
      </w:r>
      <w:r w:rsidR="00C03C22">
        <w:rPr>
          <w:rFonts w:ascii="Times New Roman" w:hAnsi="Times New Roman" w:cs="Times New Roman"/>
          <w:bCs/>
        </w:rPr>
        <w:t xml:space="preserve">689,00 eura, 1.000,00 eura ostale rashode za zaposlene koji se povećavaju sa zapošljavanjem novih djelatnika te 4.550,00 eura za postrojenja i </w:t>
      </w:r>
      <w:r w:rsidR="00C73D24">
        <w:rPr>
          <w:rFonts w:ascii="Times New Roman" w:hAnsi="Times New Roman" w:cs="Times New Roman"/>
          <w:bCs/>
        </w:rPr>
        <w:t xml:space="preserve">opremu iz viškova ostvarenih iz izvora donacija. Višak iz 2024. godine u iznosu od </w:t>
      </w:r>
      <w:r w:rsidR="003758A1">
        <w:rPr>
          <w:rFonts w:ascii="Times New Roman" w:hAnsi="Times New Roman" w:cs="Times New Roman"/>
          <w:bCs/>
        </w:rPr>
        <w:t xml:space="preserve">45.902,00 eura je raspoređen po izvorima na rashode, a nova pozicija prihoda – prihodi po posebnim namjenama u iznosu od 500,00 eura su prihodi ostvareni naplatom od naknada šteta od osiguravajućih društava. </w:t>
      </w:r>
    </w:p>
    <w:p w14:paraId="48983451" w14:textId="77777777" w:rsidR="00C668B3" w:rsidRDefault="00C668B3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047DA46" w14:textId="60860019" w:rsidR="00C668B3" w:rsidRDefault="006A7069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Prijedlog Prvih izmjena i dopuna Proračuna </w:t>
      </w:r>
      <w:r w:rsidR="00483818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Rebalan</w:t>
      </w:r>
      <w:r w:rsidR="00483818">
        <w:rPr>
          <w:rFonts w:ascii="Times New Roman" w:hAnsi="Times New Roman" w:cs="Times New Roman"/>
          <w:bCs/>
        </w:rPr>
        <w:t>s I je bez prethodne rasprave jednoglasno usvojen.</w:t>
      </w:r>
    </w:p>
    <w:p w14:paraId="2085E991" w14:textId="77777777" w:rsidR="003758A1" w:rsidRDefault="003758A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F16889E" w14:textId="4C5E2895" w:rsidR="00FC1046" w:rsidRPr="00906228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color w:val="ED0000"/>
        </w:rPr>
      </w:pPr>
      <w:r w:rsidRPr="00906228">
        <w:rPr>
          <w:rFonts w:ascii="Times New Roman" w:hAnsi="Times New Roman" w:cs="Times New Roman"/>
          <w:b/>
        </w:rPr>
        <w:t>Ad 6. Godišnji</w:t>
      </w:r>
      <w:r w:rsidR="00906228" w:rsidRPr="00906228">
        <w:rPr>
          <w:rFonts w:ascii="Times New Roman" w:hAnsi="Times New Roman" w:cs="Times New Roman"/>
          <w:b/>
        </w:rPr>
        <w:t xml:space="preserve"> </w:t>
      </w:r>
      <w:r w:rsidR="00906228" w:rsidRPr="00906228">
        <w:rPr>
          <w:rFonts w:ascii="Times New Roman" w:hAnsi="Times New Roman" w:cs="Times New Roman"/>
          <w:b/>
        </w:rPr>
        <w:t>izvještaj o izvršenju financijskog plana za razdoblje 01.01.-31.12.2024</w:t>
      </w:r>
      <w:r w:rsidR="00906228" w:rsidRPr="00906228">
        <w:rPr>
          <w:rFonts w:ascii="Times New Roman" w:hAnsi="Times New Roman" w:cs="Times New Roman"/>
          <w:b/>
        </w:rPr>
        <w:t>.</w:t>
      </w:r>
    </w:p>
    <w:p w14:paraId="2E0C8241" w14:textId="77777777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6FECF4A" w14:textId="3F7F074E" w:rsidR="00D717CB" w:rsidRDefault="00D717CB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0754">
        <w:rPr>
          <w:rFonts w:ascii="Times New Roman" w:hAnsi="Times New Roman" w:cs="Times New Roman"/>
          <w:bCs/>
        </w:rPr>
        <w:t xml:space="preserve">O </w:t>
      </w:r>
      <w:r w:rsidR="003D4DC1" w:rsidRPr="00D90754">
        <w:rPr>
          <w:rFonts w:ascii="Times New Roman" w:hAnsi="Times New Roman" w:cs="Times New Roman"/>
          <w:bCs/>
        </w:rPr>
        <w:t>Godišnjem izvješ</w:t>
      </w:r>
      <w:r w:rsidR="00DA5375">
        <w:rPr>
          <w:rFonts w:ascii="Times New Roman" w:hAnsi="Times New Roman" w:cs="Times New Roman"/>
          <w:bCs/>
        </w:rPr>
        <w:t xml:space="preserve">taju o izvršenju financijskog plana za razdoblje 01.01.-31.12.2024. godine </w:t>
      </w:r>
      <w:r w:rsidR="00330CA0">
        <w:rPr>
          <w:rFonts w:ascii="Times New Roman" w:hAnsi="Times New Roman" w:cs="Times New Roman"/>
          <w:bCs/>
        </w:rPr>
        <w:t xml:space="preserve">izvijestila je </w:t>
      </w:r>
      <w:r w:rsidR="00A27498">
        <w:rPr>
          <w:rFonts w:ascii="Times New Roman" w:hAnsi="Times New Roman" w:cs="Times New Roman"/>
          <w:bCs/>
        </w:rPr>
        <w:t xml:space="preserve">voditeljica računovodstva Marijana Graho-Bačurin. Predmetni </w:t>
      </w:r>
      <w:r w:rsidR="00176EB4">
        <w:rPr>
          <w:rFonts w:ascii="Times New Roman" w:hAnsi="Times New Roman" w:cs="Times New Roman"/>
          <w:bCs/>
        </w:rPr>
        <w:t>izvještaj</w:t>
      </w:r>
      <w:r w:rsidR="000A168C">
        <w:rPr>
          <w:rFonts w:ascii="Times New Roman" w:hAnsi="Times New Roman" w:cs="Times New Roman"/>
          <w:bCs/>
        </w:rPr>
        <w:t xml:space="preserve"> se </w:t>
      </w:r>
      <w:r w:rsidR="00BB60D1">
        <w:rPr>
          <w:rFonts w:ascii="Times New Roman" w:hAnsi="Times New Roman" w:cs="Times New Roman"/>
          <w:bCs/>
        </w:rPr>
        <w:t>donosi sukladno članku 86. Zakona o proračunu</w:t>
      </w:r>
      <w:r w:rsidR="00D95A20">
        <w:rPr>
          <w:rFonts w:ascii="Times New Roman" w:hAnsi="Times New Roman" w:cs="Times New Roman"/>
          <w:bCs/>
        </w:rPr>
        <w:t xml:space="preserve"> koji propisuje </w:t>
      </w:r>
      <w:r w:rsidR="00C012D1">
        <w:rPr>
          <w:rFonts w:ascii="Times New Roman" w:hAnsi="Times New Roman" w:cs="Times New Roman"/>
          <w:bCs/>
        </w:rPr>
        <w:t xml:space="preserve">obvezu prema kojoj je proračunski korisnik dužan upravljačkom tijelu, u skladu s aktima kojima je uređen rad proračunskog korisnika, dostaviti prijedlog godišnjeg izvještaja o izvršenju financijskog plana za proteklo razdoblje na usvajanje do 31. ožujka tekuće proračunske godine. </w:t>
      </w:r>
    </w:p>
    <w:p w14:paraId="62920D86" w14:textId="374467AF" w:rsidR="00F47F9B" w:rsidRDefault="00D9195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 izvještaju je naveden sažetak računa </w:t>
      </w:r>
      <w:r w:rsidR="00EF083C">
        <w:rPr>
          <w:rFonts w:ascii="Times New Roman" w:hAnsi="Times New Roman" w:cs="Times New Roman"/>
          <w:bCs/>
        </w:rPr>
        <w:t xml:space="preserve">prihoda i rashoda </w:t>
      </w:r>
      <w:r w:rsidR="00B633C3">
        <w:rPr>
          <w:rFonts w:ascii="Times New Roman" w:hAnsi="Times New Roman" w:cs="Times New Roman"/>
          <w:bCs/>
        </w:rPr>
        <w:t xml:space="preserve">i računa financiranja </w:t>
      </w:r>
      <w:r w:rsidR="002663DD">
        <w:rPr>
          <w:rFonts w:ascii="Times New Roman" w:hAnsi="Times New Roman" w:cs="Times New Roman"/>
          <w:bCs/>
        </w:rPr>
        <w:t xml:space="preserve">pa tako planirani rashodi i izdaci za 2024. godinu iznose 1.562.416,00 eura, a ostvareni ukupni rashodi i izdaci u 2024. godini </w:t>
      </w:r>
      <w:r w:rsidR="002663DD">
        <w:rPr>
          <w:rFonts w:ascii="Times New Roman" w:hAnsi="Times New Roman" w:cs="Times New Roman"/>
          <w:bCs/>
        </w:rPr>
        <w:lastRenderedPageBreak/>
        <w:t xml:space="preserve">iznose 1.530.725,57 </w:t>
      </w:r>
      <w:r w:rsidR="00F47F9B">
        <w:rPr>
          <w:rFonts w:ascii="Times New Roman" w:hAnsi="Times New Roman" w:cs="Times New Roman"/>
          <w:bCs/>
        </w:rPr>
        <w:t>eura što je 94% od planiranog.</w:t>
      </w:r>
      <w:r w:rsidR="004C32AB">
        <w:rPr>
          <w:rFonts w:ascii="Times New Roman" w:hAnsi="Times New Roman" w:cs="Times New Roman"/>
          <w:bCs/>
        </w:rPr>
        <w:t xml:space="preserve"> U razdoblju od 01.01.2024.-31.12.2024. godine ostvaren je višak prihoda u iznosu </w:t>
      </w:r>
      <w:r w:rsidR="0023147D">
        <w:rPr>
          <w:rFonts w:ascii="Times New Roman" w:hAnsi="Times New Roman" w:cs="Times New Roman"/>
          <w:bCs/>
        </w:rPr>
        <w:t>od 45.902,28 eura te metodološki manjak od 9.237,50 eura.</w:t>
      </w:r>
    </w:p>
    <w:p w14:paraId="0F83EFD7" w14:textId="77777777" w:rsidR="002C5B37" w:rsidRDefault="002C5B37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E5CF4EA" w14:textId="13F8932E" w:rsidR="002C5B37" w:rsidRDefault="0027113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Godišnji izvještaj o izvršenju financijskog plana za razdoblje 01.01.-31.12.2024.</w:t>
      </w:r>
      <w:r w:rsidR="00DE3EC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je </w:t>
      </w:r>
      <w:r w:rsidR="00BA1827">
        <w:rPr>
          <w:rFonts w:ascii="Times New Roman" w:hAnsi="Times New Roman" w:cs="Times New Roman"/>
          <w:bCs/>
        </w:rPr>
        <w:t>bez rasprave jednoglasno usvoj</w:t>
      </w:r>
      <w:r w:rsidR="00DE3EC5">
        <w:rPr>
          <w:rFonts w:ascii="Times New Roman" w:hAnsi="Times New Roman" w:cs="Times New Roman"/>
          <w:bCs/>
        </w:rPr>
        <w:t>en</w:t>
      </w:r>
      <w:r w:rsidR="00BA1827">
        <w:rPr>
          <w:rFonts w:ascii="Times New Roman" w:hAnsi="Times New Roman" w:cs="Times New Roman"/>
          <w:bCs/>
        </w:rPr>
        <w:t>.</w:t>
      </w:r>
    </w:p>
    <w:p w14:paraId="0459093E" w14:textId="77777777" w:rsidR="0023147D" w:rsidRDefault="0023147D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F175B5" w14:textId="21C8AB43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1046">
        <w:rPr>
          <w:rFonts w:ascii="Times New Roman" w:hAnsi="Times New Roman" w:cs="Times New Roman"/>
          <w:b/>
        </w:rPr>
        <w:t>Ad 7. Razno</w:t>
      </w:r>
    </w:p>
    <w:p w14:paraId="6D298AB3" w14:textId="77777777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28F6E2" w14:textId="673B658A" w:rsidR="002978F0" w:rsidRPr="00A87655" w:rsidRDefault="00A87655" w:rsidP="00A8765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7.1.</w:t>
      </w:r>
      <w:r w:rsidR="00D90754" w:rsidRPr="00A87655">
        <w:rPr>
          <w:rFonts w:ascii="Times New Roman" w:hAnsi="Times New Roman" w:cs="Times New Roman"/>
          <w:bCs/>
        </w:rPr>
        <w:t xml:space="preserve">Predsjednica Ćelić je izvijestila o </w:t>
      </w:r>
      <w:r w:rsidR="00A1215A" w:rsidRPr="00A87655">
        <w:rPr>
          <w:rFonts w:ascii="Times New Roman" w:hAnsi="Times New Roman" w:cs="Times New Roman"/>
          <w:bCs/>
        </w:rPr>
        <w:t xml:space="preserve">zaprimljenom </w:t>
      </w:r>
      <w:r w:rsidR="00D90754" w:rsidRPr="00A87655">
        <w:rPr>
          <w:rFonts w:ascii="Times New Roman" w:hAnsi="Times New Roman" w:cs="Times New Roman"/>
          <w:bCs/>
        </w:rPr>
        <w:t>Prigovoru neiz</w:t>
      </w:r>
      <w:r w:rsidR="008A1FB4" w:rsidRPr="00A87655">
        <w:rPr>
          <w:rFonts w:ascii="Times New Roman" w:hAnsi="Times New Roman" w:cs="Times New Roman"/>
          <w:bCs/>
        </w:rPr>
        <w:t>abranog ponuditelja</w:t>
      </w:r>
      <w:r w:rsidR="00A1215A" w:rsidRPr="00A87655">
        <w:rPr>
          <w:rFonts w:ascii="Times New Roman" w:hAnsi="Times New Roman" w:cs="Times New Roman"/>
          <w:bCs/>
        </w:rPr>
        <w:t xml:space="preserve"> – DRUŠTVA ZA SPORT I REKREACIJU „MLADOST“</w:t>
      </w:r>
      <w:r w:rsidR="006B0713" w:rsidRPr="00A87655">
        <w:rPr>
          <w:rFonts w:ascii="Times New Roman" w:hAnsi="Times New Roman" w:cs="Times New Roman"/>
          <w:bCs/>
        </w:rPr>
        <w:t xml:space="preserve">, a vezano na Javni natječaj za zakup poslovnog prostora za obavljanje športske djelatnosti </w:t>
      </w:r>
      <w:r w:rsidR="004E336C" w:rsidRPr="00A87655">
        <w:rPr>
          <w:rFonts w:ascii="Times New Roman" w:hAnsi="Times New Roman" w:cs="Times New Roman"/>
          <w:bCs/>
        </w:rPr>
        <w:t>–</w:t>
      </w:r>
      <w:r w:rsidR="006B0713" w:rsidRPr="00A87655">
        <w:rPr>
          <w:rFonts w:ascii="Times New Roman" w:hAnsi="Times New Roman" w:cs="Times New Roman"/>
          <w:bCs/>
        </w:rPr>
        <w:t xml:space="preserve"> d</w:t>
      </w:r>
      <w:r w:rsidR="004E336C" w:rsidRPr="00A87655">
        <w:rPr>
          <w:rFonts w:ascii="Times New Roman" w:hAnsi="Times New Roman" w:cs="Times New Roman"/>
          <w:bCs/>
        </w:rPr>
        <w:t>jelatnosti fitness centra (teretane).</w:t>
      </w:r>
    </w:p>
    <w:p w14:paraId="0769B712" w14:textId="39543926" w:rsidR="00AC66C0" w:rsidRPr="002978F0" w:rsidRDefault="00AC66C0" w:rsidP="00AC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8F0">
        <w:rPr>
          <w:rFonts w:ascii="Times New Roman" w:hAnsi="Times New Roman" w:cs="Times New Roman"/>
        </w:rPr>
        <w:t>Razmatrajući navode podnositelja prigovora, Upravno vijeće isti smatra neosnovanim.</w:t>
      </w:r>
    </w:p>
    <w:p w14:paraId="7DA0D865" w14:textId="77777777" w:rsidR="00AC66C0" w:rsidRPr="002978F0" w:rsidRDefault="00AC66C0" w:rsidP="00AC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8F0">
        <w:rPr>
          <w:rFonts w:ascii="Times New Roman" w:hAnsi="Times New Roman" w:cs="Times New Roman"/>
        </w:rPr>
        <w:t>U prigovoru se navodi kako predstavniku ponuditelja DRUŠTVO ZA SPORT I REKREACIJU „MLADOST“, prilikom javnog otvaranja ponuda nije bilo omogućeno dati izjavu na Zapisnik o prihvaćanju najviše ponuđene zakupnine, kao dosadašnjeg zakupnika, a koje pravo mu daje odredba čl. 17. Odluke o zakupu i kupoprodaji poslovnog prostora u vlasništvu Grada Karlovca (GGK 10/19, 7/22).</w:t>
      </w:r>
    </w:p>
    <w:p w14:paraId="1E9A9700" w14:textId="77777777" w:rsidR="00AC66C0" w:rsidRPr="002978F0" w:rsidRDefault="00AC66C0" w:rsidP="00AC66C0">
      <w:pPr>
        <w:pStyle w:val="Bezproreda"/>
        <w:jc w:val="both"/>
        <w:rPr>
          <w:rFonts w:ascii="Times New Roman" w:hAnsi="Times New Roman" w:cs="Times New Roman"/>
        </w:rPr>
      </w:pPr>
      <w:r w:rsidRPr="002978F0">
        <w:rPr>
          <w:rFonts w:ascii="Times New Roman" w:hAnsi="Times New Roman" w:cs="Times New Roman"/>
        </w:rPr>
        <w:t xml:space="preserve">Međutim, Upravno vijeće je utvrdilo kako u predmetnom Zapisniku stoji rečenica: „Dušan Knežević, predstavnik ponuditelja Društva za sport i rekreaciju „Mladost“ daje izjavu kako prihvaća najvišu ponuđenu zakupninu te se kao dosadašnji zakupnik poziva na pravo prvenstva za sklapanje ugovora o zakupu.“ </w:t>
      </w:r>
    </w:p>
    <w:p w14:paraId="2B9F9BAA" w14:textId="77777777" w:rsidR="00AC66C0" w:rsidRPr="002978F0" w:rsidRDefault="00AC66C0" w:rsidP="00AC66C0">
      <w:pPr>
        <w:pStyle w:val="Bezproreda"/>
        <w:jc w:val="both"/>
        <w:rPr>
          <w:rFonts w:ascii="Times New Roman" w:hAnsi="Times New Roman" w:cs="Times New Roman"/>
        </w:rPr>
      </w:pPr>
      <w:r w:rsidRPr="002978F0">
        <w:rPr>
          <w:rFonts w:ascii="Times New Roman" w:hAnsi="Times New Roman" w:cs="Times New Roman"/>
        </w:rPr>
        <w:t>Obzirom na odredbu članka 14. alineje 13. Statuta Ustanove, na javnom otvaranju ponuda nije moglo biti raspravljeno o toj izjavi odnosno o odabiru najpovoljnijeg ponuditelja već je o tome trebalo odlučiti Upravno vijeće na svojoj sjednici, a što je i učinjeno.</w:t>
      </w:r>
    </w:p>
    <w:p w14:paraId="61BA496B" w14:textId="044A4AB0" w:rsidR="00AC66C0" w:rsidRPr="002978F0" w:rsidRDefault="00BD039F" w:rsidP="00BD039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ostaje kod svoje Odluke o odabiru najpovoljnijeg ponuditelja jer je </w:t>
      </w:r>
      <w:r w:rsidR="00AC66C0" w:rsidRPr="002978F0">
        <w:rPr>
          <w:rFonts w:ascii="Times New Roman" w:hAnsi="Times New Roman" w:cs="Times New Roman"/>
        </w:rPr>
        <w:t>osim najviše ponuđene cijene zakupnine razmatralo i priložene programe rada, odnosno specifikacije djelatnosti oba ponuditelja obzirom da je natječajem određeno kako se poslovni prostor daje u zakup za obavljanje djelatnosti fitness centra.</w:t>
      </w:r>
    </w:p>
    <w:p w14:paraId="429F77AC" w14:textId="77777777" w:rsidR="00AC66C0" w:rsidRPr="002978F0" w:rsidRDefault="00AC66C0" w:rsidP="00AC66C0">
      <w:pPr>
        <w:pStyle w:val="Bezproreda"/>
        <w:jc w:val="both"/>
        <w:rPr>
          <w:rFonts w:ascii="Times New Roman" w:hAnsi="Times New Roman" w:cs="Times New Roman"/>
        </w:rPr>
      </w:pPr>
      <w:r w:rsidRPr="002978F0">
        <w:rPr>
          <w:rFonts w:ascii="Times New Roman" w:hAnsi="Times New Roman" w:cs="Times New Roman"/>
        </w:rPr>
        <w:t xml:space="preserve">Prema priloženom programu rada, Upravno vijeće smatra kako ponuditelj CHELICHANA može dugoročno pridonijeti razvoju sporta u gradu Karlovcu jer isti planiraju fitness centar uređen u skladu s normom HRN EN ISO 20957-1:2025, a što je zapravo i zakonska obveza svakog fitness centra.  </w:t>
      </w:r>
    </w:p>
    <w:p w14:paraId="7ABEC73D" w14:textId="77777777" w:rsidR="00AC66C0" w:rsidRPr="002978F0" w:rsidRDefault="00AC66C0" w:rsidP="00AC66C0">
      <w:pPr>
        <w:pStyle w:val="Bezproreda"/>
        <w:jc w:val="both"/>
        <w:rPr>
          <w:rFonts w:ascii="Times New Roman" w:hAnsi="Times New Roman" w:cs="Times New Roman"/>
        </w:rPr>
      </w:pPr>
      <w:r w:rsidRPr="002978F0">
        <w:rPr>
          <w:rFonts w:ascii="Times New Roman" w:hAnsi="Times New Roman" w:cs="Times New Roman"/>
        </w:rPr>
        <w:t xml:space="preserve">DRUŠTVO ZA SPORT I REKREACIJU „MLADOST“ u dostavljenoj specifikaciji djelatnosti nije izrazilo namjeru usklađivanja obavljanja djelatnosti s predviđenim normama vezanim za obavljanje djelatnosti fitness centra. </w:t>
      </w:r>
    </w:p>
    <w:p w14:paraId="0D123B0D" w14:textId="4A50FC12" w:rsidR="00200B9E" w:rsidRDefault="00AF2960" w:rsidP="00200B9E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Tekstom </w:t>
      </w:r>
      <w:r w:rsidR="00493409">
        <w:rPr>
          <w:rFonts w:ascii="Times New Roman" w:hAnsi="Times New Roman" w:cs="Times New Roman"/>
          <w:color w:val="000000"/>
          <w:szCs w:val="20"/>
        </w:rPr>
        <w:t xml:space="preserve">Javnog natječaja je propisano da o Prigovoru odlučuje gradonačelnik te će </w:t>
      </w:r>
      <w:r w:rsidR="00F036ED">
        <w:rPr>
          <w:rFonts w:ascii="Times New Roman" w:hAnsi="Times New Roman" w:cs="Times New Roman"/>
          <w:color w:val="000000"/>
          <w:szCs w:val="20"/>
        </w:rPr>
        <w:t xml:space="preserve">predmetni Prigovor, zajedno s očitovanjem Upravnog vijeća biti dostavljen gradonačelniku, </w:t>
      </w:r>
      <w:r w:rsidR="00200B9E">
        <w:rPr>
          <w:rFonts w:ascii="Times New Roman" w:hAnsi="Times New Roman" w:cs="Times New Roman"/>
          <w:color w:val="000000"/>
          <w:szCs w:val="20"/>
        </w:rPr>
        <w:t>a o</w:t>
      </w:r>
      <w:r w:rsidR="00AC66C0" w:rsidRPr="002978F0">
        <w:rPr>
          <w:rFonts w:ascii="Times New Roman" w:hAnsi="Times New Roman" w:cs="Times New Roman"/>
          <w:color w:val="000000"/>
          <w:szCs w:val="20"/>
        </w:rPr>
        <w:t>bzirom da nije bilo proceduralnih propusta na koje se podnositelj prigovora poziva, te slijedom svega navedenog, Upravno vijeće</w:t>
      </w:r>
      <w:r w:rsidR="00334F80">
        <w:rPr>
          <w:rFonts w:ascii="Times New Roman" w:hAnsi="Times New Roman" w:cs="Times New Roman"/>
          <w:color w:val="000000"/>
          <w:szCs w:val="20"/>
        </w:rPr>
        <w:t xml:space="preserve"> </w:t>
      </w:r>
      <w:r w:rsidR="000B2394">
        <w:rPr>
          <w:rFonts w:ascii="Times New Roman" w:hAnsi="Times New Roman" w:cs="Times New Roman"/>
          <w:color w:val="000000"/>
          <w:szCs w:val="20"/>
        </w:rPr>
        <w:t xml:space="preserve">će </w:t>
      </w:r>
      <w:r w:rsidR="00334F80">
        <w:rPr>
          <w:rFonts w:ascii="Times New Roman" w:hAnsi="Times New Roman" w:cs="Times New Roman"/>
          <w:color w:val="000000"/>
          <w:szCs w:val="20"/>
        </w:rPr>
        <w:t>predl</w:t>
      </w:r>
      <w:r w:rsidR="000B2394">
        <w:rPr>
          <w:rFonts w:ascii="Times New Roman" w:hAnsi="Times New Roman" w:cs="Times New Roman"/>
          <w:color w:val="000000"/>
          <w:szCs w:val="20"/>
        </w:rPr>
        <w:t>o</w:t>
      </w:r>
      <w:r w:rsidR="00334F80">
        <w:rPr>
          <w:rFonts w:ascii="Times New Roman" w:hAnsi="Times New Roman" w:cs="Times New Roman"/>
          <w:color w:val="000000"/>
          <w:szCs w:val="20"/>
        </w:rPr>
        <w:t>ž</w:t>
      </w:r>
      <w:r w:rsidR="000B2394">
        <w:rPr>
          <w:rFonts w:ascii="Times New Roman" w:hAnsi="Times New Roman" w:cs="Times New Roman"/>
          <w:color w:val="000000"/>
          <w:szCs w:val="20"/>
        </w:rPr>
        <w:t>iti</w:t>
      </w:r>
      <w:r w:rsidR="00AC66C0" w:rsidRPr="002978F0">
        <w:rPr>
          <w:rFonts w:ascii="Times New Roman" w:hAnsi="Times New Roman" w:cs="Times New Roman"/>
          <w:color w:val="000000"/>
          <w:szCs w:val="20"/>
        </w:rPr>
        <w:t xml:space="preserve"> gradonačelniku Grada Karlovca donošenje Odluke o odbijanju prigovora kao neosnovanog.</w:t>
      </w:r>
      <w:r w:rsidR="00AC66C0" w:rsidRPr="002978F0">
        <w:rPr>
          <w:rFonts w:ascii="Times New Roman" w:hAnsi="Times New Roman" w:cs="Times New Roman"/>
          <w:color w:val="000000"/>
          <w:szCs w:val="20"/>
        </w:rPr>
        <w:tab/>
      </w:r>
    </w:p>
    <w:p w14:paraId="79F17009" w14:textId="4F6BB17C" w:rsidR="008A1FB4" w:rsidRDefault="00837A49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</w:t>
      </w:r>
      <w:r w:rsidR="00B03762">
        <w:rPr>
          <w:rFonts w:ascii="Times New Roman" w:hAnsi="Times New Roman" w:cs="Times New Roman"/>
          <w:bCs/>
        </w:rPr>
        <w:t xml:space="preserve">ilog </w:t>
      </w:r>
      <w:r w:rsidR="0088766B">
        <w:rPr>
          <w:rFonts w:ascii="Times New Roman" w:hAnsi="Times New Roman" w:cs="Times New Roman"/>
          <w:bCs/>
        </w:rPr>
        <w:t xml:space="preserve">ovom </w:t>
      </w:r>
      <w:r w:rsidR="00B03762">
        <w:rPr>
          <w:rFonts w:ascii="Times New Roman" w:hAnsi="Times New Roman" w:cs="Times New Roman"/>
          <w:bCs/>
        </w:rPr>
        <w:t xml:space="preserve">Zapisniku – </w:t>
      </w:r>
      <w:r w:rsidR="00200B9E">
        <w:rPr>
          <w:rFonts w:ascii="Times New Roman" w:hAnsi="Times New Roman" w:cs="Times New Roman"/>
          <w:bCs/>
        </w:rPr>
        <w:t>O</w:t>
      </w:r>
      <w:r w:rsidR="00B03762">
        <w:rPr>
          <w:rFonts w:ascii="Times New Roman" w:hAnsi="Times New Roman" w:cs="Times New Roman"/>
          <w:bCs/>
        </w:rPr>
        <w:t>čitovanje Upravnog vijeća na prigovor.</w:t>
      </w:r>
    </w:p>
    <w:p w14:paraId="57852384" w14:textId="77777777" w:rsidR="00B03762" w:rsidRDefault="00B03762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346217" w14:textId="73866C71" w:rsidR="008A1FB4" w:rsidRDefault="00A8765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7.2.</w:t>
      </w:r>
      <w:r w:rsidR="008A1FB4">
        <w:rPr>
          <w:rFonts w:ascii="Times New Roman" w:hAnsi="Times New Roman" w:cs="Times New Roman"/>
          <w:bCs/>
        </w:rPr>
        <w:t xml:space="preserve">Ravnateljica </w:t>
      </w:r>
      <w:r w:rsidR="00AC1CC1">
        <w:rPr>
          <w:rFonts w:ascii="Times New Roman" w:hAnsi="Times New Roman" w:cs="Times New Roman"/>
          <w:bCs/>
        </w:rPr>
        <w:t xml:space="preserve">je izvijestila o započetoj energetskoj obnovi </w:t>
      </w:r>
      <w:r w:rsidR="008A1FB4">
        <w:rPr>
          <w:rFonts w:ascii="Times New Roman" w:hAnsi="Times New Roman" w:cs="Times New Roman"/>
          <w:bCs/>
        </w:rPr>
        <w:t>Sokolsk</w:t>
      </w:r>
      <w:r w:rsidR="00AC1CC1">
        <w:rPr>
          <w:rFonts w:ascii="Times New Roman" w:hAnsi="Times New Roman" w:cs="Times New Roman"/>
          <w:bCs/>
        </w:rPr>
        <w:t>og</w:t>
      </w:r>
      <w:r w:rsidR="00C1498B">
        <w:rPr>
          <w:rFonts w:ascii="Times New Roman" w:hAnsi="Times New Roman" w:cs="Times New Roman"/>
          <w:bCs/>
        </w:rPr>
        <w:t xml:space="preserve"> doma, a koja bi trebala biti dovršena </w:t>
      </w:r>
      <w:r w:rsidR="003363F5">
        <w:rPr>
          <w:rFonts w:ascii="Times New Roman" w:hAnsi="Times New Roman" w:cs="Times New Roman"/>
          <w:bCs/>
        </w:rPr>
        <w:t xml:space="preserve">u rujnu ove godine. </w:t>
      </w:r>
      <w:r w:rsidR="00FB7E4A">
        <w:rPr>
          <w:rFonts w:ascii="Times New Roman" w:hAnsi="Times New Roman" w:cs="Times New Roman"/>
          <w:bCs/>
        </w:rPr>
        <w:t xml:space="preserve">Energetska obnova će rezultirati </w:t>
      </w:r>
      <w:r w:rsidR="00642E41">
        <w:rPr>
          <w:rFonts w:ascii="Times New Roman" w:hAnsi="Times New Roman" w:cs="Times New Roman"/>
          <w:bCs/>
        </w:rPr>
        <w:t>toplinskom fasadom, novim sustavom grijanja i klimatizacije</w:t>
      </w:r>
      <w:r w:rsidR="00C97002">
        <w:rPr>
          <w:rFonts w:ascii="Times New Roman" w:hAnsi="Times New Roman" w:cs="Times New Roman"/>
          <w:bCs/>
        </w:rPr>
        <w:t>, kao i</w:t>
      </w:r>
      <w:r w:rsidR="00642E41">
        <w:rPr>
          <w:rFonts w:ascii="Times New Roman" w:hAnsi="Times New Roman" w:cs="Times New Roman"/>
          <w:bCs/>
        </w:rPr>
        <w:t xml:space="preserve"> solarnim panelima na krovu, </w:t>
      </w:r>
      <w:r w:rsidR="00B93AE6">
        <w:rPr>
          <w:rFonts w:ascii="Times New Roman" w:hAnsi="Times New Roman" w:cs="Times New Roman"/>
          <w:bCs/>
        </w:rPr>
        <w:t>te se očekuju uštede na energentima barem 50%.</w:t>
      </w:r>
    </w:p>
    <w:p w14:paraId="72CE3A2F" w14:textId="77777777" w:rsidR="0088766B" w:rsidRDefault="0088766B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2B661C2" w14:textId="2005C86F" w:rsidR="008A1FB4" w:rsidRDefault="0088766B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7.3.</w:t>
      </w:r>
      <w:r w:rsidR="00BF1858">
        <w:rPr>
          <w:rFonts w:ascii="Times New Roman" w:hAnsi="Times New Roman" w:cs="Times New Roman"/>
          <w:bCs/>
        </w:rPr>
        <w:t xml:space="preserve">Ravnateljica je izvijestila i održavanju manifestacije Porin </w:t>
      </w:r>
      <w:r w:rsidR="00340996">
        <w:rPr>
          <w:rFonts w:ascii="Times New Roman" w:hAnsi="Times New Roman" w:cs="Times New Roman"/>
          <w:bCs/>
        </w:rPr>
        <w:t xml:space="preserve">te istaknula kako je ulazak u šator ispred ŠSD </w:t>
      </w:r>
      <w:r w:rsidR="002C7CB8">
        <w:rPr>
          <w:rFonts w:ascii="Times New Roman" w:hAnsi="Times New Roman" w:cs="Times New Roman"/>
          <w:bCs/>
        </w:rPr>
        <w:t xml:space="preserve">u kojem se održava „Tjedan Porina“ </w:t>
      </w:r>
      <w:r w:rsidR="00340996">
        <w:rPr>
          <w:rFonts w:ascii="Times New Roman" w:hAnsi="Times New Roman" w:cs="Times New Roman"/>
          <w:bCs/>
        </w:rPr>
        <w:t>besplatan</w:t>
      </w:r>
      <w:r w:rsidR="00055E8D">
        <w:rPr>
          <w:rFonts w:ascii="Times New Roman" w:hAnsi="Times New Roman" w:cs="Times New Roman"/>
          <w:bCs/>
        </w:rPr>
        <w:t xml:space="preserve"> za sve posjetitelje.</w:t>
      </w:r>
      <w:r w:rsidR="00340996">
        <w:rPr>
          <w:rFonts w:ascii="Times New Roman" w:hAnsi="Times New Roman" w:cs="Times New Roman"/>
          <w:bCs/>
        </w:rPr>
        <w:t xml:space="preserve"> </w:t>
      </w:r>
    </w:p>
    <w:p w14:paraId="165EEECB" w14:textId="5405F542" w:rsidR="008A1FB4" w:rsidRPr="008A1FB4" w:rsidRDefault="00C97002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Član vijeća</w:t>
      </w:r>
      <w:r w:rsidR="00673A8F">
        <w:rPr>
          <w:rFonts w:ascii="Times New Roman" w:hAnsi="Times New Roman" w:cs="Times New Roman"/>
          <w:bCs/>
        </w:rPr>
        <w:t xml:space="preserve"> </w:t>
      </w:r>
      <w:r w:rsidR="008A1FB4">
        <w:rPr>
          <w:rFonts w:ascii="Times New Roman" w:hAnsi="Times New Roman" w:cs="Times New Roman"/>
          <w:bCs/>
        </w:rPr>
        <w:t xml:space="preserve">Ribić </w:t>
      </w:r>
      <w:r w:rsidR="00673A8F">
        <w:rPr>
          <w:rFonts w:ascii="Times New Roman" w:hAnsi="Times New Roman" w:cs="Times New Roman"/>
          <w:bCs/>
        </w:rPr>
        <w:t xml:space="preserve">je upitao </w:t>
      </w:r>
      <w:r w:rsidR="00E70C6B">
        <w:rPr>
          <w:rFonts w:ascii="Times New Roman" w:hAnsi="Times New Roman" w:cs="Times New Roman"/>
          <w:bCs/>
        </w:rPr>
        <w:t xml:space="preserve">gdje se mogu kupiti ulaznice </w:t>
      </w:r>
      <w:r w:rsidR="007C2AE0">
        <w:rPr>
          <w:rFonts w:ascii="Times New Roman" w:hAnsi="Times New Roman" w:cs="Times New Roman"/>
          <w:bCs/>
        </w:rPr>
        <w:t xml:space="preserve">za samu manifestaciju dodjele nagrade </w:t>
      </w:r>
      <w:r w:rsidR="008A1FB4">
        <w:rPr>
          <w:rFonts w:ascii="Times New Roman" w:hAnsi="Times New Roman" w:cs="Times New Roman"/>
          <w:bCs/>
        </w:rPr>
        <w:t>Porin</w:t>
      </w:r>
      <w:r w:rsidR="007C2AE0">
        <w:rPr>
          <w:rFonts w:ascii="Times New Roman" w:hAnsi="Times New Roman" w:cs="Times New Roman"/>
          <w:bCs/>
        </w:rPr>
        <w:t xml:space="preserve"> koja će se održati</w:t>
      </w:r>
      <w:r w:rsidR="00E5070D">
        <w:rPr>
          <w:rFonts w:ascii="Times New Roman" w:hAnsi="Times New Roman" w:cs="Times New Roman"/>
          <w:bCs/>
        </w:rPr>
        <w:t xml:space="preserve"> 28. ožujka</w:t>
      </w:r>
      <w:r w:rsidR="00055E8D">
        <w:rPr>
          <w:rFonts w:ascii="Times New Roman" w:hAnsi="Times New Roman" w:cs="Times New Roman"/>
          <w:bCs/>
        </w:rPr>
        <w:t>, te je ravnateljica navela kako su</w:t>
      </w:r>
      <w:r w:rsidR="009901AE">
        <w:rPr>
          <w:rFonts w:ascii="Times New Roman" w:hAnsi="Times New Roman" w:cs="Times New Roman"/>
          <w:bCs/>
        </w:rPr>
        <w:t>, prema informacijama kojima raspolaže, ulaznice rasprodane, a mogle su se kupiti preko sustava e</w:t>
      </w:r>
      <w:r w:rsidR="009C2178">
        <w:rPr>
          <w:rFonts w:ascii="Times New Roman" w:hAnsi="Times New Roman" w:cs="Times New Roman"/>
          <w:bCs/>
        </w:rPr>
        <w:t>ntrio.hr.</w:t>
      </w:r>
    </w:p>
    <w:p w14:paraId="3244302C" w14:textId="77777777" w:rsidR="00FC1046" w:rsidRDefault="00FC104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35416E" w14:textId="5FFCB30B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871A23">
        <w:rPr>
          <w:rFonts w:ascii="Times New Roman" w:hAnsi="Times New Roman" w:cs="Times New Roman"/>
        </w:rPr>
        <w:t>9</w:t>
      </w:r>
      <w:r w:rsidR="00372372" w:rsidRPr="004B273A">
        <w:rPr>
          <w:rFonts w:ascii="Times New Roman" w:hAnsi="Times New Roman" w:cs="Times New Roman"/>
        </w:rPr>
        <w:t>,</w:t>
      </w:r>
      <w:r w:rsidR="0006441E">
        <w:rPr>
          <w:rFonts w:ascii="Times New Roman" w:hAnsi="Times New Roman" w:cs="Times New Roman"/>
        </w:rPr>
        <w:t>1</w:t>
      </w:r>
      <w:r w:rsidR="00871A23">
        <w:rPr>
          <w:rFonts w:ascii="Times New Roman" w:hAnsi="Times New Roman" w:cs="Times New Roman"/>
        </w:rPr>
        <w:t>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480D" w14:textId="77777777" w:rsidR="00B625CA" w:rsidRDefault="00B625CA" w:rsidP="00883CD4">
      <w:pPr>
        <w:spacing w:after="0" w:line="240" w:lineRule="auto"/>
      </w:pPr>
      <w:r>
        <w:separator/>
      </w:r>
    </w:p>
  </w:endnote>
  <w:endnote w:type="continuationSeparator" w:id="0">
    <w:p w14:paraId="65B0177D" w14:textId="77777777" w:rsidR="00B625CA" w:rsidRDefault="00B625CA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Arial"/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634D" w14:textId="77777777" w:rsidR="00B625CA" w:rsidRDefault="00B625CA" w:rsidP="00883CD4">
      <w:pPr>
        <w:spacing w:after="0" w:line="240" w:lineRule="auto"/>
      </w:pPr>
      <w:r>
        <w:separator/>
      </w:r>
    </w:p>
  </w:footnote>
  <w:footnote w:type="continuationSeparator" w:id="0">
    <w:p w14:paraId="6B779FE7" w14:textId="77777777" w:rsidR="00B625CA" w:rsidRDefault="00B625CA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6"/>
  </w:num>
  <w:num w:numId="7" w16cid:durableId="118856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526C"/>
    <w:rsid w:val="000062B6"/>
    <w:rsid w:val="000073AB"/>
    <w:rsid w:val="000108BC"/>
    <w:rsid w:val="00011283"/>
    <w:rsid w:val="0001382D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95C"/>
    <w:rsid w:val="00031B6F"/>
    <w:rsid w:val="000329D8"/>
    <w:rsid w:val="000378BD"/>
    <w:rsid w:val="00040165"/>
    <w:rsid w:val="000402DC"/>
    <w:rsid w:val="00040964"/>
    <w:rsid w:val="00042A3A"/>
    <w:rsid w:val="00043319"/>
    <w:rsid w:val="00044E2C"/>
    <w:rsid w:val="0004633D"/>
    <w:rsid w:val="00047116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D64"/>
    <w:rsid w:val="00063536"/>
    <w:rsid w:val="0006441E"/>
    <w:rsid w:val="0006451A"/>
    <w:rsid w:val="00066051"/>
    <w:rsid w:val="00066506"/>
    <w:rsid w:val="000666C2"/>
    <w:rsid w:val="00067B83"/>
    <w:rsid w:val="00067BC5"/>
    <w:rsid w:val="00067DC9"/>
    <w:rsid w:val="00072144"/>
    <w:rsid w:val="00072A36"/>
    <w:rsid w:val="00072A53"/>
    <w:rsid w:val="00072FC8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125A"/>
    <w:rsid w:val="000A168C"/>
    <w:rsid w:val="000A1A03"/>
    <w:rsid w:val="000A55D2"/>
    <w:rsid w:val="000A60AB"/>
    <w:rsid w:val="000A62DF"/>
    <w:rsid w:val="000A71D3"/>
    <w:rsid w:val="000B2394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4B11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4235"/>
    <w:rsid w:val="00104F46"/>
    <w:rsid w:val="0010737F"/>
    <w:rsid w:val="00107A51"/>
    <w:rsid w:val="00110746"/>
    <w:rsid w:val="00115AD4"/>
    <w:rsid w:val="0011603D"/>
    <w:rsid w:val="00116639"/>
    <w:rsid w:val="001171FF"/>
    <w:rsid w:val="00120C6E"/>
    <w:rsid w:val="0012246E"/>
    <w:rsid w:val="00124F7C"/>
    <w:rsid w:val="00127E16"/>
    <w:rsid w:val="00127E24"/>
    <w:rsid w:val="00131DAE"/>
    <w:rsid w:val="0013365D"/>
    <w:rsid w:val="00135286"/>
    <w:rsid w:val="001354DB"/>
    <w:rsid w:val="0013702A"/>
    <w:rsid w:val="001418B7"/>
    <w:rsid w:val="00142A63"/>
    <w:rsid w:val="00142CB9"/>
    <w:rsid w:val="0014369C"/>
    <w:rsid w:val="00143E5F"/>
    <w:rsid w:val="00146ECC"/>
    <w:rsid w:val="00147F6F"/>
    <w:rsid w:val="00150290"/>
    <w:rsid w:val="00150EEA"/>
    <w:rsid w:val="00152611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3187"/>
    <w:rsid w:val="00183AA1"/>
    <w:rsid w:val="00186332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56C"/>
    <w:rsid w:val="001A7CBA"/>
    <w:rsid w:val="001A7CE7"/>
    <w:rsid w:val="001B067D"/>
    <w:rsid w:val="001B2B38"/>
    <w:rsid w:val="001B3032"/>
    <w:rsid w:val="001B3367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D6C8E"/>
    <w:rsid w:val="001E4940"/>
    <w:rsid w:val="001E4A1E"/>
    <w:rsid w:val="001E51E0"/>
    <w:rsid w:val="001E7CD8"/>
    <w:rsid w:val="001F00B6"/>
    <w:rsid w:val="001F0C86"/>
    <w:rsid w:val="001F128D"/>
    <w:rsid w:val="001F1766"/>
    <w:rsid w:val="001F2059"/>
    <w:rsid w:val="001F2759"/>
    <w:rsid w:val="001F2B16"/>
    <w:rsid w:val="001F3266"/>
    <w:rsid w:val="001F69A1"/>
    <w:rsid w:val="001F7717"/>
    <w:rsid w:val="0020035B"/>
    <w:rsid w:val="00200B9E"/>
    <w:rsid w:val="00200FD7"/>
    <w:rsid w:val="002015C5"/>
    <w:rsid w:val="00203797"/>
    <w:rsid w:val="00204592"/>
    <w:rsid w:val="00204C15"/>
    <w:rsid w:val="00210CAA"/>
    <w:rsid w:val="00211B5A"/>
    <w:rsid w:val="002123A3"/>
    <w:rsid w:val="002131E2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638C"/>
    <w:rsid w:val="002269D7"/>
    <w:rsid w:val="0022750D"/>
    <w:rsid w:val="002279D7"/>
    <w:rsid w:val="00230AAA"/>
    <w:rsid w:val="00231212"/>
    <w:rsid w:val="0023147D"/>
    <w:rsid w:val="00231EF2"/>
    <w:rsid w:val="00232E2E"/>
    <w:rsid w:val="00233A6F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EA3"/>
    <w:rsid w:val="0027305E"/>
    <w:rsid w:val="00273851"/>
    <w:rsid w:val="00273E8A"/>
    <w:rsid w:val="00274580"/>
    <w:rsid w:val="002747EE"/>
    <w:rsid w:val="00275946"/>
    <w:rsid w:val="00276F75"/>
    <w:rsid w:val="0027708D"/>
    <w:rsid w:val="00277109"/>
    <w:rsid w:val="0027789E"/>
    <w:rsid w:val="00280E20"/>
    <w:rsid w:val="00281B54"/>
    <w:rsid w:val="00281C47"/>
    <w:rsid w:val="00282BC2"/>
    <w:rsid w:val="00283A79"/>
    <w:rsid w:val="002856CD"/>
    <w:rsid w:val="00286084"/>
    <w:rsid w:val="00291948"/>
    <w:rsid w:val="00294F04"/>
    <w:rsid w:val="00297174"/>
    <w:rsid w:val="00297418"/>
    <w:rsid w:val="002978F0"/>
    <w:rsid w:val="00297E4B"/>
    <w:rsid w:val="002A01FE"/>
    <w:rsid w:val="002A0C8E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B74A6"/>
    <w:rsid w:val="002C11D9"/>
    <w:rsid w:val="002C2531"/>
    <w:rsid w:val="002C291E"/>
    <w:rsid w:val="002C3BA2"/>
    <w:rsid w:val="002C3D95"/>
    <w:rsid w:val="002C47AA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E1038"/>
    <w:rsid w:val="002E1EF5"/>
    <w:rsid w:val="002E4252"/>
    <w:rsid w:val="002E58CF"/>
    <w:rsid w:val="002E7D62"/>
    <w:rsid w:val="002F18DF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DC0"/>
    <w:rsid w:val="00316D86"/>
    <w:rsid w:val="00316DBE"/>
    <w:rsid w:val="003178D1"/>
    <w:rsid w:val="003203B2"/>
    <w:rsid w:val="00320DF1"/>
    <w:rsid w:val="00321EFB"/>
    <w:rsid w:val="00327A63"/>
    <w:rsid w:val="00330CA0"/>
    <w:rsid w:val="00330D38"/>
    <w:rsid w:val="00331148"/>
    <w:rsid w:val="00331277"/>
    <w:rsid w:val="00331DD1"/>
    <w:rsid w:val="00331EF9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A99"/>
    <w:rsid w:val="003429C9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C0F"/>
    <w:rsid w:val="00353DF5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2372"/>
    <w:rsid w:val="00372C69"/>
    <w:rsid w:val="003756D0"/>
    <w:rsid w:val="003758A1"/>
    <w:rsid w:val="00377FB7"/>
    <w:rsid w:val="00380CE2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A03C1"/>
    <w:rsid w:val="003A0C2D"/>
    <w:rsid w:val="003A39A4"/>
    <w:rsid w:val="003A433B"/>
    <w:rsid w:val="003A4DE4"/>
    <w:rsid w:val="003A5855"/>
    <w:rsid w:val="003A66A3"/>
    <w:rsid w:val="003A6D9C"/>
    <w:rsid w:val="003B0B6E"/>
    <w:rsid w:val="003B27C1"/>
    <w:rsid w:val="003B28F4"/>
    <w:rsid w:val="003B3E14"/>
    <w:rsid w:val="003B4FF7"/>
    <w:rsid w:val="003B68A9"/>
    <w:rsid w:val="003B7024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26E4"/>
    <w:rsid w:val="003D4D4E"/>
    <w:rsid w:val="003D4DC1"/>
    <w:rsid w:val="003D4DD8"/>
    <w:rsid w:val="003D6F9C"/>
    <w:rsid w:val="003E0176"/>
    <w:rsid w:val="003E1BD1"/>
    <w:rsid w:val="003E3958"/>
    <w:rsid w:val="003E423A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3FDE"/>
    <w:rsid w:val="00445187"/>
    <w:rsid w:val="00446E6E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0FFD"/>
    <w:rsid w:val="0047333D"/>
    <w:rsid w:val="00474203"/>
    <w:rsid w:val="00476667"/>
    <w:rsid w:val="00477978"/>
    <w:rsid w:val="00477FEC"/>
    <w:rsid w:val="004805CD"/>
    <w:rsid w:val="00480BB0"/>
    <w:rsid w:val="004830BF"/>
    <w:rsid w:val="00483818"/>
    <w:rsid w:val="0048429F"/>
    <w:rsid w:val="00484A07"/>
    <w:rsid w:val="00484E3C"/>
    <w:rsid w:val="00486AC8"/>
    <w:rsid w:val="00487AB0"/>
    <w:rsid w:val="004922D7"/>
    <w:rsid w:val="00493320"/>
    <w:rsid w:val="00493409"/>
    <w:rsid w:val="0049372D"/>
    <w:rsid w:val="00496455"/>
    <w:rsid w:val="00496DFB"/>
    <w:rsid w:val="00496F4A"/>
    <w:rsid w:val="004A0670"/>
    <w:rsid w:val="004A076B"/>
    <w:rsid w:val="004A1ADA"/>
    <w:rsid w:val="004A2E6B"/>
    <w:rsid w:val="004A2F5A"/>
    <w:rsid w:val="004A5C77"/>
    <w:rsid w:val="004A6CC6"/>
    <w:rsid w:val="004B047A"/>
    <w:rsid w:val="004B133F"/>
    <w:rsid w:val="004B1E3C"/>
    <w:rsid w:val="004B273A"/>
    <w:rsid w:val="004C1336"/>
    <w:rsid w:val="004C211B"/>
    <w:rsid w:val="004C32AB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3160"/>
    <w:rsid w:val="004D438D"/>
    <w:rsid w:val="004D4A2E"/>
    <w:rsid w:val="004D76C5"/>
    <w:rsid w:val="004E0127"/>
    <w:rsid w:val="004E2370"/>
    <w:rsid w:val="004E2798"/>
    <w:rsid w:val="004E336C"/>
    <w:rsid w:val="004E409F"/>
    <w:rsid w:val="004E5B76"/>
    <w:rsid w:val="004E68F4"/>
    <w:rsid w:val="004F1314"/>
    <w:rsid w:val="004F1B55"/>
    <w:rsid w:val="004F32F6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12AE"/>
    <w:rsid w:val="0050135D"/>
    <w:rsid w:val="00501D23"/>
    <w:rsid w:val="00502557"/>
    <w:rsid w:val="00502C04"/>
    <w:rsid w:val="0050345D"/>
    <w:rsid w:val="005034DE"/>
    <w:rsid w:val="005039D1"/>
    <w:rsid w:val="00505A15"/>
    <w:rsid w:val="005069CD"/>
    <w:rsid w:val="00506C60"/>
    <w:rsid w:val="00507DE7"/>
    <w:rsid w:val="00507F3E"/>
    <w:rsid w:val="005106CB"/>
    <w:rsid w:val="005116B5"/>
    <w:rsid w:val="00512403"/>
    <w:rsid w:val="00514533"/>
    <w:rsid w:val="00514666"/>
    <w:rsid w:val="0051483F"/>
    <w:rsid w:val="005159D0"/>
    <w:rsid w:val="00515A0F"/>
    <w:rsid w:val="0051785A"/>
    <w:rsid w:val="005204FE"/>
    <w:rsid w:val="00523926"/>
    <w:rsid w:val="0052592C"/>
    <w:rsid w:val="005272FE"/>
    <w:rsid w:val="0052784F"/>
    <w:rsid w:val="00527FA2"/>
    <w:rsid w:val="005301CA"/>
    <w:rsid w:val="00530519"/>
    <w:rsid w:val="00530F1A"/>
    <w:rsid w:val="005313AC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7E0"/>
    <w:rsid w:val="00547A2B"/>
    <w:rsid w:val="00547E05"/>
    <w:rsid w:val="00551EA0"/>
    <w:rsid w:val="005520B0"/>
    <w:rsid w:val="005525A7"/>
    <w:rsid w:val="005535B8"/>
    <w:rsid w:val="00553CD1"/>
    <w:rsid w:val="0055420B"/>
    <w:rsid w:val="00554798"/>
    <w:rsid w:val="005559A3"/>
    <w:rsid w:val="005565D2"/>
    <w:rsid w:val="005569FB"/>
    <w:rsid w:val="00557C0C"/>
    <w:rsid w:val="005613F6"/>
    <w:rsid w:val="0056396F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208E"/>
    <w:rsid w:val="00592DC8"/>
    <w:rsid w:val="00593914"/>
    <w:rsid w:val="00593C92"/>
    <w:rsid w:val="005947D7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B0D5A"/>
    <w:rsid w:val="005B19A1"/>
    <w:rsid w:val="005B3E08"/>
    <w:rsid w:val="005B3F1A"/>
    <w:rsid w:val="005B53A3"/>
    <w:rsid w:val="005C0D41"/>
    <w:rsid w:val="005C2867"/>
    <w:rsid w:val="005C3303"/>
    <w:rsid w:val="005C4E8C"/>
    <w:rsid w:val="005C6D02"/>
    <w:rsid w:val="005C7729"/>
    <w:rsid w:val="005D0639"/>
    <w:rsid w:val="005D0BC1"/>
    <w:rsid w:val="005D1CA9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F055B"/>
    <w:rsid w:val="005F0B6F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1178D"/>
    <w:rsid w:val="00613144"/>
    <w:rsid w:val="00613614"/>
    <w:rsid w:val="006136A3"/>
    <w:rsid w:val="00613BE7"/>
    <w:rsid w:val="006140B3"/>
    <w:rsid w:val="00614EAE"/>
    <w:rsid w:val="00615A0A"/>
    <w:rsid w:val="0061733E"/>
    <w:rsid w:val="00617B6B"/>
    <w:rsid w:val="0062044E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2E41"/>
    <w:rsid w:val="00644F48"/>
    <w:rsid w:val="00645F8B"/>
    <w:rsid w:val="006468DC"/>
    <w:rsid w:val="00647443"/>
    <w:rsid w:val="00650747"/>
    <w:rsid w:val="00650B1E"/>
    <w:rsid w:val="006520DE"/>
    <w:rsid w:val="006551BA"/>
    <w:rsid w:val="006555D1"/>
    <w:rsid w:val="006563E1"/>
    <w:rsid w:val="00656D7B"/>
    <w:rsid w:val="00657ABE"/>
    <w:rsid w:val="00660445"/>
    <w:rsid w:val="006639B8"/>
    <w:rsid w:val="00663D84"/>
    <w:rsid w:val="00663E54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509B"/>
    <w:rsid w:val="00675358"/>
    <w:rsid w:val="00676521"/>
    <w:rsid w:val="006766ED"/>
    <w:rsid w:val="0067757A"/>
    <w:rsid w:val="006802CC"/>
    <w:rsid w:val="00681496"/>
    <w:rsid w:val="00683006"/>
    <w:rsid w:val="00684097"/>
    <w:rsid w:val="00684A05"/>
    <w:rsid w:val="006902E1"/>
    <w:rsid w:val="00692835"/>
    <w:rsid w:val="006929E4"/>
    <w:rsid w:val="00692C73"/>
    <w:rsid w:val="0069326C"/>
    <w:rsid w:val="00695BEE"/>
    <w:rsid w:val="00697D81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C3B2E"/>
    <w:rsid w:val="006C4620"/>
    <w:rsid w:val="006C5A18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C2"/>
    <w:rsid w:val="006E62EF"/>
    <w:rsid w:val="006E6AD4"/>
    <w:rsid w:val="006F044D"/>
    <w:rsid w:val="006F1333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54F"/>
    <w:rsid w:val="007028AA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263A"/>
    <w:rsid w:val="00772E19"/>
    <w:rsid w:val="0077595E"/>
    <w:rsid w:val="00775E61"/>
    <w:rsid w:val="00777569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18E7"/>
    <w:rsid w:val="00791F65"/>
    <w:rsid w:val="007922EF"/>
    <w:rsid w:val="007929D9"/>
    <w:rsid w:val="007933B1"/>
    <w:rsid w:val="00794233"/>
    <w:rsid w:val="0079552C"/>
    <w:rsid w:val="0079606C"/>
    <w:rsid w:val="0079649F"/>
    <w:rsid w:val="00797718"/>
    <w:rsid w:val="00797782"/>
    <w:rsid w:val="007A0CB2"/>
    <w:rsid w:val="007A11C6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D2779"/>
    <w:rsid w:val="007D2EFB"/>
    <w:rsid w:val="007D30E6"/>
    <w:rsid w:val="007D310F"/>
    <w:rsid w:val="007D40F7"/>
    <w:rsid w:val="007D555A"/>
    <w:rsid w:val="007D6324"/>
    <w:rsid w:val="007D63DC"/>
    <w:rsid w:val="007D786E"/>
    <w:rsid w:val="007E01FD"/>
    <w:rsid w:val="007E0355"/>
    <w:rsid w:val="007E0EBF"/>
    <w:rsid w:val="007E299B"/>
    <w:rsid w:val="007E3B8C"/>
    <w:rsid w:val="007E4310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20D0"/>
    <w:rsid w:val="00812FE4"/>
    <w:rsid w:val="008150B6"/>
    <w:rsid w:val="00820C34"/>
    <w:rsid w:val="008219F7"/>
    <w:rsid w:val="00821A75"/>
    <w:rsid w:val="00822845"/>
    <w:rsid w:val="00822EFD"/>
    <w:rsid w:val="00822FCA"/>
    <w:rsid w:val="00824EDD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BAA"/>
    <w:rsid w:val="0084574F"/>
    <w:rsid w:val="00846235"/>
    <w:rsid w:val="0084674D"/>
    <w:rsid w:val="008506FC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72AE"/>
    <w:rsid w:val="0087018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66B"/>
    <w:rsid w:val="00891647"/>
    <w:rsid w:val="00892C15"/>
    <w:rsid w:val="00892D74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70B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C54"/>
    <w:rsid w:val="009150F1"/>
    <w:rsid w:val="00915726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766C"/>
    <w:rsid w:val="009546C5"/>
    <w:rsid w:val="009569D9"/>
    <w:rsid w:val="00956D5E"/>
    <w:rsid w:val="0095706F"/>
    <w:rsid w:val="009601FD"/>
    <w:rsid w:val="00960BD8"/>
    <w:rsid w:val="00960C91"/>
    <w:rsid w:val="00963C8F"/>
    <w:rsid w:val="00966240"/>
    <w:rsid w:val="009736F7"/>
    <w:rsid w:val="00974257"/>
    <w:rsid w:val="0097454C"/>
    <w:rsid w:val="0097540C"/>
    <w:rsid w:val="0097552C"/>
    <w:rsid w:val="00975AFB"/>
    <w:rsid w:val="00975CA7"/>
    <w:rsid w:val="00976944"/>
    <w:rsid w:val="00977F22"/>
    <w:rsid w:val="009801AC"/>
    <w:rsid w:val="0098054F"/>
    <w:rsid w:val="0098099A"/>
    <w:rsid w:val="009809E7"/>
    <w:rsid w:val="0098465E"/>
    <w:rsid w:val="0098717E"/>
    <w:rsid w:val="0098736C"/>
    <w:rsid w:val="009878AE"/>
    <w:rsid w:val="009901AE"/>
    <w:rsid w:val="00990E67"/>
    <w:rsid w:val="00992FB0"/>
    <w:rsid w:val="00995147"/>
    <w:rsid w:val="00996450"/>
    <w:rsid w:val="009973CB"/>
    <w:rsid w:val="009A0A69"/>
    <w:rsid w:val="009A283B"/>
    <w:rsid w:val="009A2CFD"/>
    <w:rsid w:val="009A3226"/>
    <w:rsid w:val="009A3E26"/>
    <w:rsid w:val="009A47E6"/>
    <w:rsid w:val="009A54E2"/>
    <w:rsid w:val="009A5A26"/>
    <w:rsid w:val="009A5A36"/>
    <w:rsid w:val="009A61B8"/>
    <w:rsid w:val="009A678A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178"/>
    <w:rsid w:val="009C252F"/>
    <w:rsid w:val="009C2592"/>
    <w:rsid w:val="009C5E37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5E6F"/>
    <w:rsid w:val="00A267A7"/>
    <w:rsid w:val="00A27498"/>
    <w:rsid w:val="00A32B9E"/>
    <w:rsid w:val="00A32CF7"/>
    <w:rsid w:val="00A35E31"/>
    <w:rsid w:val="00A37F21"/>
    <w:rsid w:val="00A41421"/>
    <w:rsid w:val="00A41B66"/>
    <w:rsid w:val="00A41BF8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410D"/>
    <w:rsid w:val="00A6445F"/>
    <w:rsid w:val="00A65036"/>
    <w:rsid w:val="00A659D6"/>
    <w:rsid w:val="00A65CED"/>
    <w:rsid w:val="00A66AC4"/>
    <w:rsid w:val="00A67D9F"/>
    <w:rsid w:val="00A706F3"/>
    <w:rsid w:val="00A7282A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CCD"/>
    <w:rsid w:val="00AE590A"/>
    <w:rsid w:val="00AE694A"/>
    <w:rsid w:val="00AE6F50"/>
    <w:rsid w:val="00AE75A6"/>
    <w:rsid w:val="00AE785B"/>
    <w:rsid w:val="00AE789C"/>
    <w:rsid w:val="00AF0704"/>
    <w:rsid w:val="00AF0FAA"/>
    <w:rsid w:val="00AF1C6F"/>
    <w:rsid w:val="00AF2960"/>
    <w:rsid w:val="00AF2EA6"/>
    <w:rsid w:val="00AF3AD4"/>
    <w:rsid w:val="00AF614A"/>
    <w:rsid w:val="00AF70FB"/>
    <w:rsid w:val="00B003DB"/>
    <w:rsid w:val="00B007B1"/>
    <w:rsid w:val="00B016A2"/>
    <w:rsid w:val="00B0227E"/>
    <w:rsid w:val="00B03762"/>
    <w:rsid w:val="00B03FC0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030"/>
    <w:rsid w:val="00B1689C"/>
    <w:rsid w:val="00B16F36"/>
    <w:rsid w:val="00B1746C"/>
    <w:rsid w:val="00B20066"/>
    <w:rsid w:val="00B20A3E"/>
    <w:rsid w:val="00B20AB8"/>
    <w:rsid w:val="00B21613"/>
    <w:rsid w:val="00B2494E"/>
    <w:rsid w:val="00B2719F"/>
    <w:rsid w:val="00B30A62"/>
    <w:rsid w:val="00B31571"/>
    <w:rsid w:val="00B32DCC"/>
    <w:rsid w:val="00B334DE"/>
    <w:rsid w:val="00B33D80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D4B"/>
    <w:rsid w:val="00B46EEE"/>
    <w:rsid w:val="00B47A1E"/>
    <w:rsid w:val="00B51AC4"/>
    <w:rsid w:val="00B526B0"/>
    <w:rsid w:val="00B52BDA"/>
    <w:rsid w:val="00B55D39"/>
    <w:rsid w:val="00B5693F"/>
    <w:rsid w:val="00B56EE1"/>
    <w:rsid w:val="00B57821"/>
    <w:rsid w:val="00B625CA"/>
    <w:rsid w:val="00B633C3"/>
    <w:rsid w:val="00B640F6"/>
    <w:rsid w:val="00B65B11"/>
    <w:rsid w:val="00B65B2C"/>
    <w:rsid w:val="00B66A43"/>
    <w:rsid w:val="00B672D8"/>
    <w:rsid w:val="00B70146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B"/>
    <w:rsid w:val="00B9251E"/>
    <w:rsid w:val="00B93AE6"/>
    <w:rsid w:val="00B94E5B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C94"/>
    <w:rsid w:val="00BA45E1"/>
    <w:rsid w:val="00BA63C9"/>
    <w:rsid w:val="00BA7FBF"/>
    <w:rsid w:val="00BB079D"/>
    <w:rsid w:val="00BB0E5E"/>
    <w:rsid w:val="00BB1025"/>
    <w:rsid w:val="00BB1EC3"/>
    <w:rsid w:val="00BB3D7C"/>
    <w:rsid w:val="00BB4A19"/>
    <w:rsid w:val="00BB60D1"/>
    <w:rsid w:val="00BB6480"/>
    <w:rsid w:val="00BB6C78"/>
    <w:rsid w:val="00BB7909"/>
    <w:rsid w:val="00BC05E0"/>
    <w:rsid w:val="00BC0F67"/>
    <w:rsid w:val="00BC1511"/>
    <w:rsid w:val="00BC51E4"/>
    <w:rsid w:val="00BD039F"/>
    <w:rsid w:val="00BD488C"/>
    <w:rsid w:val="00BD4991"/>
    <w:rsid w:val="00BD58FE"/>
    <w:rsid w:val="00BD66D7"/>
    <w:rsid w:val="00BE2C84"/>
    <w:rsid w:val="00BE5904"/>
    <w:rsid w:val="00BE64FB"/>
    <w:rsid w:val="00BE780D"/>
    <w:rsid w:val="00BF1858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EFB"/>
    <w:rsid w:val="00C12AB2"/>
    <w:rsid w:val="00C12E3F"/>
    <w:rsid w:val="00C14402"/>
    <w:rsid w:val="00C1498B"/>
    <w:rsid w:val="00C20939"/>
    <w:rsid w:val="00C2094A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39EE"/>
    <w:rsid w:val="00CD4739"/>
    <w:rsid w:val="00CD5A84"/>
    <w:rsid w:val="00CD5D1E"/>
    <w:rsid w:val="00CD642B"/>
    <w:rsid w:val="00CD6A45"/>
    <w:rsid w:val="00CE0119"/>
    <w:rsid w:val="00CE18D1"/>
    <w:rsid w:val="00CE3EE7"/>
    <w:rsid w:val="00CE3F1C"/>
    <w:rsid w:val="00CE71BC"/>
    <w:rsid w:val="00CF0454"/>
    <w:rsid w:val="00CF1E4A"/>
    <w:rsid w:val="00CF3240"/>
    <w:rsid w:val="00CF59D0"/>
    <w:rsid w:val="00CF5B11"/>
    <w:rsid w:val="00CF6228"/>
    <w:rsid w:val="00D01283"/>
    <w:rsid w:val="00D0129D"/>
    <w:rsid w:val="00D015A7"/>
    <w:rsid w:val="00D04823"/>
    <w:rsid w:val="00D050BC"/>
    <w:rsid w:val="00D05554"/>
    <w:rsid w:val="00D05796"/>
    <w:rsid w:val="00D062FE"/>
    <w:rsid w:val="00D06563"/>
    <w:rsid w:val="00D065E0"/>
    <w:rsid w:val="00D067B4"/>
    <w:rsid w:val="00D06F8B"/>
    <w:rsid w:val="00D0743B"/>
    <w:rsid w:val="00D07BBA"/>
    <w:rsid w:val="00D10375"/>
    <w:rsid w:val="00D11ADE"/>
    <w:rsid w:val="00D1253C"/>
    <w:rsid w:val="00D13B09"/>
    <w:rsid w:val="00D1584E"/>
    <w:rsid w:val="00D16C9A"/>
    <w:rsid w:val="00D1793C"/>
    <w:rsid w:val="00D2148A"/>
    <w:rsid w:val="00D21BBA"/>
    <w:rsid w:val="00D22180"/>
    <w:rsid w:val="00D22367"/>
    <w:rsid w:val="00D22D21"/>
    <w:rsid w:val="00D24013"/>
    <w:rsid w:val="00D244A9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0DF"/>
    <w:rsid w:val="00D34AAB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79B8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E37"/>
    <w:rsid w:val="00E066A8"/>
    <w:rsid w:val="00E069F6"/>
    <w:rsid w:val="00E07255"/>
    <w:rsid w:val="00E1163E"/>
    <w:rsid w:val="00E118E4"/>
    <w:rsid w:val="00E11DD4"/>
    <w:rsid w:val="00E1283B"/>
    <w:rsid w:val="00E13DB7"/>
    <w:rsid w:val="00E16F5D"/>
    <w:rsid w:val="00E21395"/>
    <w:rsid w:val="00E2147C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2842"/>
    <w:rsid w:val="00E45F1C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355C"/>
    <w:rsid w:val="00E73E35"/>
    <w:rsid w:val="00E7475A"/>
    <w:rsid w:val="00E747BB"/>
    <w:rsid w:val="00E77010"/>
    <w:rsid w:val="00E77747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EE"/>
    <w:rsid w:val="00EB1875"/>
    <w:rsid w:val="00EB2540"/>
    <w:rsid w:val="00EB33F2"/>
    <w:rsid w:val="00EB3832"/>
    <w:rsid w:val="00EB3A9E"/>
    <w:rsid w:val="00EB520B"/>
    <w:rsid w:val="00EB5453"/>
    <w:rsid w:val="00EB5DFB"/>
    <w:rsid w:val="00EB64B8"/>
    <w:rsid w:val="00EB69AC"/>
    <w:rsid w:val="00EB6F9D"/>
    <w:rsid w:val="00EB7119"/>
    <w:rsid w:val="00EB7A4C"/>
    <w:rsid w:val="00EB7C2D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1335"/>
    <w:rsid w:val="00ED17B6"/>
    <w:rsid w:val="00ED2CF7"/>
    <w:rsid w:val="00ED4820"/>
    <w:rsid w:val="00ED532E"/>
    <w:rsid w:val="00ED5CFA"/>
    <w:rsid w:val="00ED64F3"/>
    <w:rsid w:val="00ED6BFB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6CE"/>
    <w:rsid w:val="00EF07C6"/>
    <w:rsid w:val="00EF083C"/>
    <w:rsid w:val="00EF08CC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48CE"/>
    <w:rsid w:val="00F14F99"/>
    <w:rsid w:val="00F151B8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B8E"/>
    <w:rsid w:val="00F3241C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365"/>
    <w:rsid w:val="00F73898"/>
    <w:rsid w:val="00F7677D"/>
    <w:rsid w:val="00F76D63"/>
    <w:rsid w:val="00F80B38"/>
    <w:rsid w:val="00F8190F"/>
    <w:rsid w:val="00F823A5"/>
    <w:rsid w:val="00F8321B"/>
    <w:rsid w:val="00F83A48"/>
    <w:rsid w:val="00F87023"/>
    <w:rsid w:val="00F91B02"/>
    <w:rsid w:val="00F92513"/>
    <w:rsid w:val="00F92669"/>
    <w:rsid w:val="00F92E5C"/>
    <w:rsid w:val="00F934E2"/>
    <w:rsid w:val="00F936A7"/>
    <w:rsid w:val="00F9480C"/>
    <w:rsid w:val="00FA0C4C"/>
    <w:rsid w:val="00FA0E9E"/>
    <w:rsid w:val="00FA10CC"/>
    <w:rsid w:val="00FA1124"/>
    <w:rsid w:val="00FA1A91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8D"/>
    <w:rsid w:val="00FD40F2"/>
    <w:rsid w:val="00FD413B"/>
    <w:rsid w:val="00FD645C"/>
    <w:rsid w:val="00FD73FC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1482</Words>
  <Characters>8453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625</cp:revision>
  <cp:lastPrinted>2025-03-13T12:33:00Z</cp:lastPrinted>
  <dcterms:created xsi:type="dcterms:W3CDTF">2024-12-11T09:27:00Z</dcterms:created>
  <dcterms:modified xsi:type="dcterms:W3CDTF">2025-03-28T12:36:00Z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